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3BDC3" w14:textId="6EFA0262" w:rsidR="00D578F3" w:rsidRPr="00ED2581" w:rsidRDefault="00BC3AF0" w:rsidP="00BB246B">
      <w:pPr>
        <w:jc w:val="center"/>
        <w:rPr>
          <w:b/>
          <w:color w:val="000000" w:themeColor="text1"/>
          <w:szCs w:val="24"/>
        </w:rPr>
      </w:pPr>
      <w:proofErr w:type="spellStart"/>
      <w:r w:rsidRPr="00ED2581">
        <w:rPr>
          <w:b/>
          <w:color w:val="000000" w:themeColor="text1"/>
          <w:szCs w:val="24"/>
        </w:rPr>
        <w:t>Khung</w:t>
      </w:r>
      <w:proofErr w:type="spellEnd"/>
      <w:r w:rsidRPr="00ED2581">
        <w:rPr>
          <w:b/>
          <w:color w:val="000000" w:themeColor="text1"/>
          <w:szCs w:val="24"/>
        </w:rPr>
        <w:t xml:space="preserve"> </w:t>
      </w:r>
      <w:proofErr w:type="spellStart"/>
      <w:r w:rsidR="00062DBB">
        <w:rPr>
          <w:b/>
          <w:color w:val="000000" w:themeColor="text1"/>
          <w:szCs w:val="24"/>
        </w:rPr>
        <w:t>sản</w:t>
      </w:r>
      <w:proofErr w:type="spellEnd"/>
      <w:r w:rsidR="00062DBB">
        <w:rPr>
          <w:b/>
          <w:color w:val="000000" w:themeColor="text1"/>
          <w:szCs w:val="24"/>
        </w:rPr>
        <w:t xml:space="preserve"> </w:t>
      </w:r>
      <w:proofErr w:type="spellStart"/>
      <w:r w:rsidR="00062DBB">
        <w:rPr>
          <w:b/>
          <w:color w:val="000000" w:themeColor="text1"/>
          <w:szCs w:val="24"/>
        </w:rPr>
        <w:t>phẩm</w:t>
      </w:r>
      <w:proofErr w:type="spellEnd"/>
      <w:r w:rsidR="00062DBB">
        <w:rPr>
          <w:b/>
          <w:color w:val="000000" w:themeColor="text1"/>
          <w:szCs w:val="24"/>
        </w:rPr>
        <w:t xml:space="preserve"> </w:t>
      </w:r>
      <w:proofErr w:type="spellStart"/>
      <w:r w:rsidR="00062DBB">
        <w:rPr>
          <w:b/>
          <w:color w:val="000000" w:themeColor="text1"/>
          <w:szCs w:val="24"/>
        </w:rPr>
        <w:t>môn</w:t>
      </w:r>
      <w:proofErr w:type="spellEnd"/>
      <w:r w:rsidR="00062DBB">
        <w:rPr>
          <w:b/>
          <w:color w:val="000000" w:themeColor="text1"/>
          <w:szCs w:val="24"/>
        </w:rPr>
        <w:t xml:space="preserve"> </w:t>
      </w:r>
      <w:proofErr w:type="spellStart"/>
      <w:r w:rsidR="00062DBB">
        <w:rPr>
          <w:b/>
          <w:color w:val="000000" w:themeColor="text1"/>
          <w:szCs w:val="24"/>
        </w:rPr>
        <w:t>học</w:t>
      </w:r>
      <w:proofErr w:type="spellEnd"/>
    </w:p>
    <w:p w14:paraId="56A18AE0" w14:textId="77777777" w:rsidR="00BC3AF0" w:rsidRPr="00ED2581" w:rsidRDefault="00BC3AF0">
      <w:pPr>
        <w:rPr>
          <w:b/>
          <w:color w:val="000000" w:themeColor="text1"/>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667"/>
        <w:gridCol w:w="5670"/>
        <w:gridCol w:w="4820"/>
        <w:gridCol w:w="2126"/>
      </w:tblGrid>
      <w:tr w:rsidR="00ED2581" w:rsidRPr="00BB246B" w14:paraId="640E354F" w14:textId="77777777" w:rsidTr="00143424">
        <w:trPr>
          <w:trHeight w:val="1126"/>
        </w:trPr>
        <w:tc>
          <w:tcPr>
            <w:tcW w:w="709" w:type="dxa"/>
          </w:tcPr>
          <w:p w14:paraId="33992B76" w14:textId="77777777" w:rsidR="000732E2" w:rsidRPr="00BB246B" w:rsidRDefault="000732E2" w:rsidP="000732E2">
            <w:pPr>
              <w:spacing w:line="276" w:lineRule="auto"/>
              <w:jc w:val="center"/>
              <w:rPr>
                <w:b/>
                <w:color w:val="000000" w:themeColor="text1"/>
                <w:sz w:val="26"/>
                <w:szCs w:val="26"/>
                <w:lang w:eastAsia="vi-VN"/>
              </w:rPr>
            </w:pPr>
          </w:p>
          <w:p w14:paraId="46532227" w14:textId="138A16CB" w:rsidR="000732E2" w:rsidRPr="00BB246B" w:rsidRDefault="000732E2" w:rsidP="000732E2">
            <w:pPr>
              <w:spacing w:line="276" w:lineRule="auto"/>
              <w:jc w:val="center"/>
              <w:rPr>
                <w:b/>
                <w:color w:val="000000" w:themeColor="text1"/>
                <w:sz w:val="26"/>
                <w:szCs w:val="26"/>
                <w:lang w:eastAsia="vi-VN"/>
              </w:rPr>
            </w:pPr>
            <w:r w:rsidRPr="00BB246B">
              <w:rPr>
                <w:b/>
                <w:color w:val="000000" w:themeColor="text1"/>
                <w:sz w:val="26"/>
                <w:szCs w:val="26"/>
                <w:lang w:eastAsia="vi-VN"/>
              </w:rPr>
              <w:t>STT</w:t>
            </w:r>
          </w:p>
        </w:tc>
        <w:tc>
          <w:tcPr>
            <w:tcW w:w="1667" w:type="dxa"/>
          </w:tcPr>
          <w:p w14:paraId="1C6A1050" w14:textId="21A8084C" w:rsidR="000732E2" w:rsidRPr="00BB246B" w:rsidRDefault="000732E2" w:rsidP="000732E2">
            <w:pPr>
              <w:spacing w:line="276" w:lineRule="auto"/>
              <w:jc w:val="center"/>
              <w:rPr>
                <w:b/>
                <w:color w:val="000000" w:themeColor="text1"/>
                <w:sz w:val="26"/>
                <w:szCs w:val="26"/>
                <w:lang w:eastAsia="vi-VN"/>
              </w:rPr>
            </w:pPr>
            <w:r w:rsidRPr="00BB246B">
              <w:rPr>
                <w:b/>
                <w:color w:val="000000" w:themeColor="text1"/>
                <w:sz w:val="26"/>
                <w:szCs w:val="26"/>
                <w:lang w:eastAsia="vi-VN"/>
              </w:rPr>
              <w:t>Chủ đề/nội dung</w:t>
            </w:r>
          </w:p>
        </w:tc>
        <w:tc>
          <w:tcPr>
            <w:tcW w:w="5670" w:type="dxa"/>
            <w:vAlign w:val="center"/>
          </w:tcPr>
          <w:p w14:paraId="29F9C3B0" w14:textId="217958DA" w:rsidR="000732E2" w:rsidRPr="00BB246B" w:rsidRDefault="000732E2" w:rsidP="000732E2">
            <w:pPr>
              <w:spacing w:line="276" w:lineRule="auto"/>
              <w:jc w:val="center"/>
              <w:rPr>
                <w:b/>
                <w:color w:val="000000" w:themeColor="text1"/>
                <w:sz w:val="26"/>
                <w:szCs w:val="26"/>
                <w:lang w:eastAsia="vi-VN"/>
              </w:rPr>
            </w:pPr>
            <w:r w:rsidRPr="00BB246B">
              <w:rPr>
                <w:rFonts w:eastAsia="Times New Roman" w:cs="Times New Roman"/>
                <w:b/>
                <w:color w:val="000000" w:themeColor="text1"/>
                <w:sz w:val="26"/>
                <w:szCs w:val="26"/>
              </w:rPr>
              <w:t>Nội dung bổ sung</w:t>
            </w:r>
          </w:p>
        </w:tc>
        <w:tc>
          <w:tcPr>
            <w:tcW w:w="4820" w:type="dxa"/>
          </w:tcPr>
          <w:p w14:paraId="1D682837" w14:textId="5292B16A" w:rsidR="000732E2" w:rsidRPr="00BB246B" w:rsidRDefault="000C611E" w:rsidP="000732E2">
            <w:pPr>
              <w:spacing w:line="276" w:lineRule="auto"/>
              <w:jc w:val="center"/>
              <w:rPr>
                <w:b/>
                <w:color w:val="000000" w:themeColor="text1"/>
                <w:sz w:val="26"/>
                <w:szCs w:val="26"/>
                <w:lang w:val="vi-VN" w:eastAsia="vi-VN"/>
              </w:rPr>
            </w:pPr>
            <w:r w:rsidRPr="00BB246B">
              <w:rPr>
                <w:rFonts w:eastAsia="Times New Roman" w:cs="Times New Roman"/>
                <w:b/>
                <w:color w:val="000000" w:themeColor="text1"/>
                <w:sz w:val="26"/>
                <w:szCs w:val="26"/>
              </w:rPr>
              <w:t xml:space="preserve">Cách thức thực hiện </w:t>
            </w:r>
            <w:r w:rsidRPr="00BB246B">
              <w:rPr>
                <w:rFonts w:eastAsia="Times New Roman" w:cs="Times New Roman"/>
                <w:i/>
                <w:color w:val="000000" w:themeColor="text1"/>
                <w:sz w:val="26"/>
                <w:szCs w:val="26"/>
              </w:rPr>
              <w:t>(lồng ghép khi dạy nội dung…</w:t>
            </w:r>
            <w:proofErr w:type="gramStart"/>
            <w:r w:rsidRPr="00BB246B">
              <w:rPr>
                <w:rFonts w:eastAsia="Times New Roman" w:cs="Times New Roman"/>
                <w:i/>
                <w:color w:val="000000" w:themeColor="text1"/>
                <w:sz w:val="26"/>
                <w:szCs w:val="26"/>
              </w:rPr>
              <w:t>./</w:t>
            </w:r>
            <w:proofErr w:type="gramEnd"/>
            <w:r w:rsidRPr="00BB246B">
              <w:rPr>
                <w:rFonts w:eastAsia="Times New Roman" w:cs="Times New Roman"/>
                <w:i/>
                <w:color w:val="000000" w:themeColor="text1"/>
                <w:sz w:val="26"/>
                <w:szCs w:val="26"/>
              </w:rPr>
              <w:t>lồng ghép khi ôn tập nội dung…/cho HS tự đọc, tự nghiên cứu, GV hỗ trợ, nhận xét…/…..)</w:t>
            </w:r>
          </w:p>
        </w:tc>
        <w:tc>
          <w:tcPr>
            <w:tcW w:w="2126" w:type="dxa"/>
          </w:tcPr>
          <w:p w14:paraId="3FDB8871" w14:textId="17E8C294" w:rsidR="000732E2" w:rsidRPr="00BB246B" w:rsidRDefault="000C611E" w:rsidP="000732E2">
            <w:pPr>
              <w:spacing w:line="276" w:lineRule="auto"/>
              <w:jc w:val="center"/>
              <w:rPr>
                <w:b/>
                <w:color w:val="000000" w:themeColor="text1"/>
                <w:sz w:val="26"/>
                <w:szCs w:val="26"/>
                <w:lang w:eastAsia="vi-VN"/>
              </w:rPr>
            </w:pPr>
            <w:r w:rsidRPr="00BB246B">
              <w:rPr>
                <w:rFonts w:eastAsia="Times New Roman" w:cs="Times New Roman"/>
                <w:b/>
                <w:color w:val="000000" w:themeColor="text1"/>
                <w:sz w:val="26"/>
                <w:szCs w:val="26"/>
              </w:rPr>
              <w:t>Ghi chú</w:t>
            </w:r>
          </w:p>
        </w:tc>
      </w:tr>
      <w:tr w:rsidR="00ED2581" w:rsidRPr="00BB246B" w14:paraId="6D2B57B2" w14:textId="77777777" w:rsidTr="00143424">
        <w:trPr>
          <w:trHeight w:val="1126"/>
        </w:trPr>
        <w:tc>
          <w:tcPr>
            <w:tcW w:w="709" w:type="dxa"/>
          </w:tcPr>
          <w:p w14:paraId="2B9DDC3E" w14:textId="77777777" w:rsidR="000732E2" w:rsidRPr="00BB246B" w:rsidRDefault="000732E2" w:rsidP="000732E2">
            <w:pPr>
              <w:spacing w:line="276" w:lineRule="auto"/>
              <w:jc w:val="center"/>
              <w:rPr>
                <w:color w:val="000000" w:themeColor="text1"/>
                <w:sz w:val="26"/>
                <w:szCs w:val="26"/>
                <w:lang w:eastAsia="vi-VN"/>
              </w:rPr>
            </w:pPr>
          </w:p>
          <w:p w14:paraId="2B75A7FB" w14:textId="6216F157" w:rsidR="00242668" w:rsidRPr="00BB246B" w:rsidRDefault="00242668" w:rsidP="000732E2">
            <w:pPr>
              <w:spacing w:line="276" w:lineRule="auto"/>
              <w:jc w:val="center"/>
              <w:rPr>
                <w:color w:val="000000" w:themeColor="text1"/>
                <w:sz w:val="26"/>
                <w:szCs w:val="26"/>
                <w:lang w:eastAsia="vi-VN"/>
              </w:rPr>
            </w:pPr>
            <w:r w:rsidRPr="00BB246B">
              <w:rPr>
                <w:color w:val="000000" w:themeColor="text1"/>
                <w:sz w:val="26"/>
                <w:szCs w:val="26"/>
                <w:lang w:eastAsia="vi-VN"/>
              </w:rPr>
              <w:t>1</w:t>
            </w:r>
          </w:p>
        </w:tc>
        <w:tc>
          <w:tcPr>
            <w:tcW w:w="1667" w:type="dxa"/>
          </w:tcPr>
          <w:p w14:paraId="102004DF" w14:textId="7E520423" w:rsidR="000732E2" w:rsidRPr="00BB246B" w:rsidRDefault="000732E2" w:rsidP="000732E2">
            <w:pPr>
              <w:spacing w:line="276" w:lineRule="auto"/>
              <w:jc w:val="center"/>
              <w:rPr>
                <w:b/>
                <w:color w:val="000000" w:themeColor="text1"/>
                <w:sz w:val="26"/>
                <w:szCs w:val="26"/>
                <w:lang w:val="vi-VN" w:eastAsia="vi-VN"/>
              </w:rPr>
            </w:pPr>
            <w:r w:rsidRPr="00BB246B">
              <w:rPr>
                <w:color w:val="000000" w:themeColor="text1"/>
                <w:sz w:val="26"/>
                <w:szCs w:val="26"/>
                <w:lang w:val="vi-VN" w:eastAsia="vi-VN"/>
              </w:rPr>
              <w:t xml:space="preserve">– </w:t>
            </w:r>
            <w:r w:rsidRPr="00BB246B">
              <w:rPr>
                <w:color w:val="000000" w:themeColor="text1"/>
                <w:sz w:val="26"/>
                <w:szCs w:val="26"/>
                <w:lang w:val="de-DE" w:eastAsia="vi-VN"/>
              </w:rPr>
              <w:t>Mol và tỉ khối của chất khí</w:t>
            </w:r>
          </w:p>
        </w:tc>
        <w:tc>
          <w:tcPr>
            <w:tcW w:w="5670" w:type="dxa"/>
          </w:tcPr>
          <w:p w14:paraId="662CF140" w14:textId="77777777" w:rsidR="00242668" w:rsidRPr="00BB246B" w:rsidRDefault="00242668" w:rsidP="00242668">
            <w:pPr>
              <w:tabs>
                <w:tab w:val="left" w:pos="993"/>
              </w:tabs>
              <w:spacing w:line="288" w:lineRule="auto"/>
              <w:rPr>
                <w:color w:val="000000" w:themeColor="text1"/>
                <w:sz w:val="26"/>
                <w:szCs w:val="26"/>
                <w:lang w:val="vi-VN" w:eastAsia="vi-VN"/>
              </w:rPr>
            </w:pPr>
            <w:r w:rsidRPr="00BB246B">
              <w:rPr>
                <w:color w:val="000000" w:themeColor="text1"/>
                <w:sz w:val="26"/>
                <w:szCs w:val="26"/>
                <w:lang w:val="de-DE" w:eastAsia="vi-VN"/>
              </w:rPr>
              <w:t>–</w:t>
            </w:r>
            <w:r w:rsidRPr="00BB246B">
              <w:rPr>
                <w:color w:val="000000" w:themeColor="text1"/>
                <w:sz w:val="26"/>
                <w:szCs w:val="26"/>
                <w:lang w:val="vi-VN" w:eastAsia="vi-VN"/>
              </w:rPr>
              <w:t xml:space="preserve"> Nêu được khái niệm thể tích mol của chất khí ở áp suất 1 bar và 25 </w:t>
            </w:r>
            <w:r w:rsidRPr="00BB246B">
              <w:rPr>
                <w:color w:val="000000" w:themeColor="text1"/>
                <w:sz w:val="26"/>
                <w:szCs w:val="26"/>
                <w:vertAlign w:val="superscript"/>
                <w:lang w:val="vi-VN" w:eastAsia="vi-VN"/>
              </w:rPr>
              <w:t>0</w:t>
            </w:r>
            <w:r w:rsidRPr="00BB246B">
              <w:rPr>
                <w:color w:val="000000" w:themeColor="text1"/>
                <w:sz w:val="26"/>
                <w:szCs w:val="26"/>
                <w:lang w:val="vi-VN" w:eastAsia="vi-VN"/>
              </w:rPr>
              <w:t>C.</w:t>
            </w:r>
          </w:p>
          <w:p w14:paraId="3767AB70" w14:textId="65301610" w:rsidR="000732E2" w:rsidRPr="00BB246B" w:rsidRDefault="00242668" w:rsidP="00242668">
            <w:pPr>
              <w:spacing w:line="276" w:lineRule="auto"/>
              <w:jc w:val="center"/>
              <w:rPr>
                <w:b/>
                <w:color w:val="000000" w:themeColor="text1"/>
                <w:sz w:val="26"/>
                <w:szCs w:val="26"/>
                <w:lang w:val="vi-VN" w:eastAsia="vi-VN"/>
              </w:rPr>
            </w:pPr>
            <w:r w:rsidRPr="00BB246B">
              <w:rPr>
                <w:color w:val="000000" w:themeColor="text1"/>
                <w:sz w:val="26"/>
                <w:szCs w:val="26"/>
                <w:lang w:val="de-DE" w:eastAsia="vi-VN"/>
              </w:rPr>
              <w:t xml:space="preserve">– </w:t>
            </w:r>
            <w:r w:rsidRPr="00BB246B">
              <w:rPr>
                <w:color w:val="000000" w:themeColor="text1"/>
                <w:sz w:val="26"/>
                <w:szCs w:val="26"/>
                <w:lang w:val="vi-VN" w:eastAsia="vi-VN"/>
              </w:rPr>
              <w:t xml:space="preserve">Sử dụng được công thức </w:t>
            </w:r>
            <w:r w:rsidRPr="00BB246B">
              <w:rPr>
                <w:noProof/>
                <w:color w:val="000000" w:themeColor="text1"/>
                <w:position w:val="-28"/>
                <w:sz w:val="26"/>
                <w:szCs w:val="26"/>
              </w:rPr>
              <w:drawing>
                <wp:inline distT="0" distB="0" distL="0" distR="0" wp14:anchorId="00CB60A6" wp14:editId="154764F3">
                  <wp:extent cx="741680" cy="1993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680" cy="199390"/>
                          </a:xfrm>
                          <a:prstGeom prst="rect">
                            <a:avLst/>
                          </a:prstGeom>
                          <a:noFill/>
                          <a:ln>
                            <a:noFill/>
                          </a:ln>
                        </pic:spPr>
                      </pic:pic>
                    </a:graphicData>
                  </a:graphic>
                </wp:inline>
              </w:drawing>
            </w:r>
            <w:r w:rsidRPr="00BB246B">
              <w:rPr>
                <w:color w:val="000000" w:themeColor="text1"/>
                <w:sz w:val="26"/>
                <w:szCs w:val="26"/>
                <w:lang w:val="vi-VN" w:eastAsia="vi-VN"/>
              </w:rPr>
              <w:t xml:space="preserve"> để chuyển đổi giữa số mol và thể tích chất khí ở điều kiện chuẩn: áp suất 1 bar ở 25 </w:t>
            </w:r>
            <w:r w:rsidRPr="00BB246B">
              <w:rPr>
                <w:color w:val="000000" w:themeColor="text1"/>
                <w:sz w:val="26"/>
                <w:szCs w:val="26"/>
                <w:vertAlign w:val="superscript"/>
                <w:lang w:val="vi-VN" w:eastAsia="vi-VN"/>
              </w:rPr>
              <w:t>0</w:t>
            </w:r>
            <w:r w:rsidRPr="00BB246B">
              <w:rPr>
                <w:color w:val="000000" w:themeColor="text1"/>
                <w:sz w:val="26"/>
                <w:szCs w:val="26"/>
                <w:lang w:val="vi-VN" w:eastAsia="vi-VN"/>
              </w:rPr>
              <w:t>C.</w:t>
            </w:r>
          </w:p>
        </w:tc>
        <w:tc>
          <w:tcPr>
            <w:tcW w:w="4820" w:type="dxa"/>
          </w:tcPr>
          <w:p w14:paraId="62F89301" w14:textId="77777777" w:rsidR="00694186" w:rsidRPr="00BB246B" w:rsidRDefault="00694186" w:rsidP="000732E2">
            <w:pPr>
              <w:spacing w:line="276" w:lineRule="auto"/>
              <w:jc w:val="both"/>
              <w:rPr>
                <w:color w:val="000000" w:themeColor="text1"/>
                <w:sz w:val="26"/>
                <w:szCs w:val="26"/>
                <w:lang w:eastAsia="vi-VN"/>
              </w:rPr>
            </w:pPr>
          </w:p>
          <w:p w14:paraId="47A78A16" w14:textId="77777777" w:rsidR="00143424" w:rsidRPr="00143424" w:rsidRDefault="00143424" w:rsidP="00143424">
            <w:pPr>
              <w:tabs>
                <w:tab w:val="num" w:pos="993"/>
              </w:tabs>
              <w:spacing w:line="259" w:lineRule="auto"/>
              <w:jc w:val="both"/>
              <w:rPr>
                <w:rFonts w:eastAsia="Times New Roman"/>
                <w:sz w:val="26"/>
                <w:szCs w:val="26"/>
              </w:rPr>
            </w:pPr>
            <w:r w:rsidRPr="00143424">
              <w:rPr>
                <w:rFonts w:eastAsia="Times New Roman"/>
                <w:sz w:val="26"/>
                <w:szCs w:val="26"/>
              </w:rPr>
              <w:t>-</w:t>
            </w:r>
            <w:proofErr w:type="spellStart"/>
            <w:r w:rsidRPr="00143424">
              <w:rPr>
                <w:rFonts w:eastAsia="Times New Roman"/>
                <w:sz w:val="26"/>
                <w:szCs w:val="26"/>
              </w:rPr>
              <w:t>Lồng</w:t>
            </w:r>
            <w:proofErr w:type="spellEnd"/>
            <w:r w:rsidRPr="00143424">
              <w:rPr>
                <w:rFonts w:eastAsia="Times New Roman"/>
                <w:sz w:val="26"/>
                <w:szCs w:val="26"/>
              </w:rPr>
              <w:t xml:space="preserve"> </w:t>
            </w:r>
            <w:proofErr w:type="spellStart"/>
            <w:r w:rsidRPr="00143424">
              <w:rPr>
                <w:rFonts w:eastAsia="Times New Roman"/>
                <w:sz w:val="26"/>
                <w:szCs w:val="26"/>
              </w:rPr>
              <w:t>ghép</w:t>
            </w:r>
            <w:proofErr w:type="spellEnd"/>
            <w:r w:rsidRPr="00143424">
              <w:rPr>
                <w:rFonts w:eastAsia="Times New Roman"/>
                <w:sz w:val="26"/>
                <w:szCs w:val="26"/>
              </w:rPr>
              <w:t xml:space="preserve"> </w:t>
            </w:r>
            <w:proofErr w:type="spellStart"/>
            <w:r w:rsidRPr="00143424">
              <w:rPr>
                <w:rFonts w:eastAsia="Times New Roman"/>
                <w:sz w:val="26"/>
                <w:szCs w:val="26"/>
              </w:rPr>
              <w:t>khi</w:t>
            </w:r>
            <w:proofErr w:type="spellEnd"/>
            <w:r w:rsidRPr="00143424">
              <w:rPr>
                <w:rFonts w:eastAsia="Times New Roman"/>
                <w:sz w:val="26"/>
                <w:szCs w:val="26"/>
              </w:rPr>
              <w:t xml:space="preserve"> </w:t>
            </w:r>
            <w:proofErr w:type="spellStart"/>
            <w:r w:rsidRPr="00143424">
              <w:rPr>
                <w:rFonts w:eastAsia="Times New Roman"/>
                <w:sz w:val="26"/>
                <w:szCs w:val="26"/>
              </w:rPr>
              <w:t>dạy</w:t>
            </w:r>
            <w:proofErr w:type="spellEnd"/>
            <w:r w:rsidRPr="00143424">
              <w:rPr>
                <w:rFonts w:eastAsia="Times New Roman"/>
                <w:sz w:val="26"/>
                <w:szCs w:val="26"/>
              </w:rPr>
              <w:t xml:space="preserve"> </w:t>
            </w:r>
            <w:proofErr w:type="spellStart"/>
            <w:r w:rsidRPr="00143424">
              <w:rPr>
                <w:rFonts w:eastAsia="Times New Roman"/>
                <w:sz w:val="26"/>
                <w:szCs w:val="26"/>
              </w:rPr>
              <w:t>nội</w:t>
            </w:r>
            <w:proofErr w:type="spellEnd"/>
            <w:r w:rsidRPr="00143424">
              <w:rPr>
                <w:rFonts w:eastAsia="Times New Roman"/>
                <w:sz w:val="26"/>
                <w:szCs w:val="26"/>
              </w:rPr>
              <w:t xml:space="preserve"> dung </w:t>
            </w:r>
            <w:proofErr w:type="spellStart"/>
            <w:r w:rsidRPr="00143424">
              <w:rPr>
                <w:rFonts w:eastAsia="Times New Roman"/>
                <w:sz w:val="26"/>
                <w:szCs w:val="26"/>
              </w:rPr>
              <w:t>ôn</w:t>
            </w:r>
            <w:proofErr w:type="spellEnd"/>
            <w:r w:rsidRPr="00143424">
              <w:rPr>
                <w:rFonts w:eastAsia="Times New Roman"/>
                <w:sz w:val="26"/>
                <w:szCs w:val="26"/>
              </w:rPr>
              <w:t xml:space="preserve"> </w:t>
            </w:r>
            <w:proofErr w:type="spellStart"/>
            <w:r w:rsidRPr="00143424">
              <w:rPr>
                <w:rFonts w:eastAsia="Times New Roman"/>
                <w:sz w:val="26"/>
                <w:szCs w:val="26"/>
              </w:rPr>
              <w:t>tập</w:t>
            </w:r>
            <w:proofErr w:type="spellEnd"/>
            <w:r w:rsidRPr="00143424">
              <w:rPr>
                <w:rFonts w:eastAsia="Times New Roman"/>
                <w:sz w:val="26"/>
                <w:szCs w:val="26"/>
              </w:rPr>
              <w:t xml:space="preserve"> </w:t>
            </w:r>
            <w:proofErr w:type="spellStart"/>
            <w:r w:rsidRPr="00143424">
              <w:rPr>
                <w:rFonts w:eastAsia="Times New Roman"/>
                <w:sz w:val="26"/>
                <w:szCs w:val="26"/>
              </w:rPr>
              <w:t>cuối</w:t>
            </w:r>
            <w:proofErr w:type="spellEnd"/>
            <w:r w:rsidRPr="00143424">
              <w:rPr>
                <w:rFonts w:eastAsia="Times New Roman"/>
                <w:sz w:val="26"/>
                <w:szCs w:val="26"/>
              </w:rPr>
              <w:t xml:space="preserve"> </w:t>
            </w:r>
            <w:proofErr w:type="spellStart"/>
            <w:r w:rsidRPr="00143424">
              <w:rPr>
                <w:rFonts w:eastAsia="Times New Roman"/>
                <w:sz w:val="26"/>
                <w:szCs w:val="26"/>
              </w:rPr>
              <w:t>năm</w:t>
            </w:r>
            <w:proofErr w:type="spellEnd"/>
            <w:r w:rsidRPr="00143424">
              <w:rPr>
                <w:rFonts w:eastAsia="Times New Roman"/>
                <w:sz w:val="26"/>
                <w:szCs w:val="26"/>
              </w:rPr>
              <w:t xml:space="preserve"> </w:t>
            </w:r>
            <w:proofErr w:type="spellStart"/>
            <w:r w:rsidRPr="00143424">
              <w:rPr>
                <w:rFonts w:eastAsia="Times New Roman"/>
                <w:sz w:val="26"/>
                <w:szCs w:val="26"/>
              </w:rPr>
              <w:t>trong</w:t>
            </w:r>
            <w:proofErr w:type="spellEnd"/>
            <w:r w:rsidRPr="00143424">
              <w:rPr>
                <w:rFonts w:eastAsia="Times New Roman"/>
                <w:sz w:val="26"/>
                <w:szCs w:val="26"/>
              </w:rPr>
              <w:t xml:space="preserve"> </w:t>
            </w:r>
            <w:proofErr w:type="spellStart"/>
            <w:r w:rsidRPr="00143424">
              <w:rPr>
                <w:rFonts w:eastAsia="Times New Roman"/>
                <w:sz w:val="26"/>
                <w:szCs w:val="26"/>
              </w:rPr>
              <w:t>bài</w:t>
            </w:r>
            <w:proofErr w:type="spellEnd"/>
            <w:r w:rsidRPr="00143424">
              <w:rPr>
                <w:rFonts w:eastAsia="Times New Roman"/>
                <w:sz w:val="26"/>
                <w:szCs w:val="26"/>
              </w:rPr>
              <w:t xml:space="preserve"> </w:t>
            </w:r>
            <w:proofErr w:type="spellStart"/>
            <w:r w:rsidRPr="00143424">
              <w:rPr>
                <w:rFonts w:eastAsia="Times New Roman"/>
                <w:sz w:val="26"/>
                <w:szCs w:val="26"/>
              </w:rPr>
              <w:t>tập</w:t>
            </w:r>
            <w:proofErr w:type="spellEnd"/>
            <w:r w:rsidRPr="00143424">
              <w:rPr>
                <w:rFonts w:eastAsia="Times New Roman"/>
                <w:sz w:val="26"/>
                <w:szCs w:val="26"/>
              </w:rPr>
              <w:t xml:space="preserve"> </w:t>
            </w:r>
            <w:proofErr w:type="spellStart"/>
            <w:r w:rsidRPr="00143424">
              <w:rPr>
                <w:rFonts w:eastAsia="Times New Roman"/>
                <w:sz w:val="26"/>
                <w:szCs w:val="26"/>
              </w:rPr>
              <w:t>đốt</w:t>
            </w:r>
            <w:proofErr w:type="spellEnd"/>
            <w:r w:rsidRPr="00143424">
              <w:rPr>
                <w:rFonts w:eastAsia="Times New Roman"/>
                <w:sz w:val="26"/>
                <w:szCs w:val="26"/>
              </w:rPr>
              <w:t xml:space="preserve"> </w:t>
            </w:r>
            <w:proofErr w:type="spellStart"/>
            <w:r w:rsidRPr="00143424">
              <w:rPr>
                <w:rFonts w:eastAsia="Times New Roman"/>
                <w:sz w:val="26"/>
                <w:szCs w:val="26"/>
              </w:rPr>
              <w:t>cháy</w:t>
            </w:r>
            <w:proofErr w:type="spellEnd"/>
            <w:r w:rsidRPr="00143424">
              <w:rPr>
                <w:rFonts w:eastAsia="Times New Roman"/>
                <w:sz w:val="26"/>
                <w:szCs w:val="26"/>
              </w:rPr>
              <w:t xml:space="preserve"> </w:t>
            </w:r>
            <w:proofErr w:type="spellStart"/>
            <w:r w:rsidRPr="00143424">
              <w:rPr>
                <w:rFonts w:eastAsia="Times New Roman"/>
                <w:sz w:val="26"/>
                <w:szCs w:val="26"/>
              </w:rPr>
              <w:t>hợp</w:t>
            </w:r>
            <w:proofErr w:type="spellEnd"/>
            <w:r w:rsidRPr="00143424">
              <w:rPr>
                <w:rFonts w:eastAsia="Times New Roman"/>
                <w:sz w:val="26"/>
                <w:szCs w:val="26"/>
              </w:rPr>
              <w:t xml:space="preserve"> </w:t>
            </w:r>
            <w:proofErr w:type="spellStart"/>
            <w:r w:rsidRPr="00143424">
              <w:rPr>
                <w:rFonts w:eastAsia="Times New Roman"/>
                <w:sz w:val="26"/>
                <w:szCs w:val="26"/>
              </w:rPr>
              <w:t>chất</w:t>
            </w:r>
            <w:proofErr w:type="spellEnd"/>
            <w:r w:rsidRPr="00143424">
              <w:rPr>
                <w:rFonts w:eastAsia="Times New Roman"/>
                <w:sz w:val="26"/>
                <w:szCs w:val="26"/>
              </w:rPr>
              <w:t xml:space="preserve"> </w:t>
            </w:r>
            <w:proofErr w:type="spellStart"/>
            <w:r w:rsidRPr="00143424">
              <w:rPr>
                <w:rFonts w:eastAsia="Times New Roman"/>
                <w:sz w:val="26"/>
                <w:szCs w:val="26"/>
              </w:rPr>
              <w:t>hữu</w:t>
            </w:r>
            <w:proofErr w:type="spellEnd"/>
            <w:r w:rsidRPr="00143424">
              <w:rPr>
                <w:rFonts w:eastAsia="Times New Roman"/>
                <w:sz w:val="26"/>
                <w:szCs w:val="26"/>
              </w:rPr>
              <w:t xml:space="preserve"> </w:t>
            </w:r>
            <w:proofErr w:type="spellStart"/>
            <w:r w:rsidRPr="00143424">
              <w:rPr>
                <w:rFonts w:eastAsia="Times New Roman"/>
                <w:sz w:val="26"/>
                <w:szCs w:val="26"/>
              </w:rPr>
              <w:t>cơ</w:t>
            </w:r>
            <w:proofErr w:type="spellEnd"/>
            <w:r w:rsidRPr="00143424">
              <w:rPr>
                <w:rFonts w:eastAsia="Times New Roman"/>
                <w:sz w:val="26"/>
                <w:szCs w:val="26"/>
              </w:rPr>
              <w:t xml:space="preserve">, </w:t>
            </w:r>
            <w:proofErr w:type="spellStart"/>
            <w:r w:rsidRPr="00143424">
              <w:rPr>
                <w:rFonts w:eastAsia="Times New Roman"/>
                <w:sz w:val="26"/>
                <w:szCs w:val="26"/>
              </w:rPr>
              <w:t>tính</w:t>
            </w:r>
            <w:proofErr w:type="spellEnd"/>
            <w:r w:rsidRPr="00143424">
              <w:rPr>
                <w:rFonts w:eastAsia="Times New Roman"/>
                <w:sz w:val="26"/>
                <w:szCs w:val="26"/>
              </w:rPr>
              <w:t xml:space="preserve"> </w:t>
            </w:r>
            <w:proofErr w:type="spellStart"/>
            <w:r w:rsidRPr="00143424">
              <w:rPr>
                <w:rFonts w:eastAsia="Times New Roman"/>
                <w:sz w:val="26"/>
                <w:szCs w:val="26"/>
              </w:rPr>
              <w:t>thể</w:t>
            </w:r>
            <w:proofErr w:type="spellEnd"/>
            <w:r w:rsidRPr="00143424">
              <w:rPr>
                <w:rFonts w:eastAsia="Times New Roman"/>
                <w:sz w:val="26"/>
                <w:szCs w:val="26"/>
              </w:rPr>
              <w:t xml:space="preserve"> </w:t>
            </w:r>
            <w:proofErr w:type="spellStart"/>
            <w:r w:rsidRPr="00143424">
              <w:rPr>
                <w:rFonts w:eastAsia="Times New Roman"/>
                <w:sz w:val="26"/>
                <w:szCs w:val="26"/>
              </w:rPr>
              <w:t>tích</w:t>
            </w:r>
            <w:proofErr w:type="spellEnd"/>
            <w:r w:rsidRPr="00143424">
              <w:rPr>
                <w:rFonts w:eastAsia="Times New Roman"/>
                <w:sz w:val="26"/>
                <w:szCs w:val="26"/>
              </w:rPr>
              <w:t xml:space="preserve"> </w:t>
            </w:r>
            <w:proofErr w:type="spellStart"/>
            <w:r w:rsidRPr="00143424">
              <w:rPr>
                <w:rFonts w:eastAsia="Times New Roman"/>
                <w:sz w:val="26"/>
                <w:szCs w:val="26"/>
              </w:rPr>
              <w:t>khí</w:t>
            </w:r>
            <w:proofErr w:type="spellEnd"/>
            <w:r w:rsidRPr="00143424">
              <w:rPr>
                <w:rFonts w:eastAsia="Times New Roman"/>
                <w:sz w:val="26"/>
                <w:szCs w:val="26"/>
              </w:rPr>
              <w:t xml:space="preserve"> CO</w:t>
            </w:r>
            <w:r w:rsidRPr="00143424">
              <w:rPr>
                <w:rFonts w:eastAsia="Times New Roman"/>
                <w:sz w:val="26"/>
                <w:szCs w:val="26"/>
                <w:vertAlign w:val="subscript"/>
              </w:rPr>
              <w:t>2</w:t>
            </w:r>
            <w:r w:rsidRPr="00143424">
              <w:rPr>
                <w:rFonts w:eastAsia="Times New Roman"/>
                <w:sz w:val="26"/>
                <w:szCs w:val="26"/>
              </w:rPr>
              <w:t xml:space="preserve"> </w:t>
            </w:r>
          </w:p>
          <w:p w14:paraId="01694570" w14:textId="77777777" w:rsidR="00143424" w:rsidRPr="00143424" w:rsidRDefault="00143424" w:rsidP="00143424">
            <w:pPr>
              <w:tabs>
                <w:tab w:val="num" w:pos="993"/>
              </w:tabs>
              <w:spacing w:line="259" w:lineRule="auto"/>
              <w:jc w:val="both"/>
              <w:rPr>
                <w:rFonts w:eastAsia="Times New Roman"/>
                <w:sz w:val="26"/>
                <w:szCs w:val="26"/>
              </w:rPr>
            </w:pPr>
            <w:r w:rsidRPr="00143424">
              <w:rPr>
                <w:rFonts w:eastAsia="Times New Roman"/>
                <w:sz w:val="26"/>
                <w:szCs w:val="26"/>
              </w:rPr>
              <w:t>-</w:t>
            </w:r>
            <w:proofErr w:type="spellStart"/>
            <w:r w:rsidRPr="00143424">
              <w:rPr>
                <w:rFonts w:eastAsia="Times New Roman"/>
                <w:sz w:val="26"/>
                <w:szCs w:val="26"/>
              </w:rPr>
              <w:t>Gv</w:t>
            </w:r>
            <w:proofErr w:type="spellEnd"/>
            <w:r w:rsidRPr="00143424">
              <w:rPr>
                <w:rFonts w:eastAsia="Times New Roman"/>
                <w:sz w:val="26"/>
                <w:szCs w:val="26"/>
              </w:rPr>
              <w:t xml:space="preserve"> </w:t>
            </w:r>
            <w:proofErr w:type="spellStart"/>
            <w:r w:rsidRPr="00143424">
              <w:rPr>
                <w:rFonts w:eastAsia="Times New Roman"/>
                <w:sz w:val="26"/>
                <w:szCs w:val="26"/>
              </w:rPr>
              <w:t>giới</w:t>
            </w:r>
            <w:proofErr w:type="spellEnd"/>
            <w:r w:rsidRPr="00143424">
              <w:rPr>
                <w:rFonts w:eastAsia="Times New Roman"/>
                <w:sz w:val="26"/>
                <w:szCs w:val="26"/>
              </w:rPr>
              <w:t xml:space="preserve"> </w:t>
            </w:r>
            <w:proofErr w:type="spellStart"/>
            <w:r w:rsidRPr="00143424">
              <w:rPr>
                <w:rFonts w:eastAsia="Times New Roman"/>
                <w:sz w:val="26"/>
                <w:szCs w:val="26"/>
              </w:rPr>
              <w:t>thiệu</w:t>
            </w:r>
            <w:proofErr w:type="spellEnd"/>
            <w:r w:rsidRPr="00143424">
              <w:rPr>
                <w:rFonts w:eastAsia="Times New Roman"/>
                <w:sz w:val="26"/>
                <w:szCs w:val="26"/>
              </w:rPr>
              <w:t xml:space="preserve"> </w:t>
            </w:r>
            <w:proofErr w:type="spellStart"/>
            <w:r w:rsidRPr="00143424">
              <w:rPr>
                <w:rFonts w:eastAsia="Times New Roman"/>
                <w:sz w:val="26"/>
                <w:szCs w:val="26"/>
              </w:rPr>
              <w:t>công</w:t>
            </w:r>
            <w:proofErr w:type="spellEnd"/>
            <w:r w:rsidRPr="00143424">
              <w:rPr>
                <w:rFonts w:eastAsia="Times New Roman"/>
                <w:sz w:val="26"/>
                <w:szCs w:val="26"/>
              </w:rPr>
              <w:t xml:space="preserve"> </w:t>
            </w:r>
            <w:proofErr w:type="spellStart"/>
            <w:r w:rsidRPr="00143424">
              <w:rPr>
                <w:rFonts w:eastAsia="Times New Roman"/>
                <w:sz w:val="26"/>
                <w:szCs w:val="26"/>
              </w:rPr>
              <w:t>thức</w:t>
            </w:r>
            <w:proofErr w:type="spellEnd"/>
          </w:p>
          <w:p w14:paraId="3E998C31" w14:textId="77777777" w:rsidR="00143424" w:rsidRPr="00143424" w:rsidRDefault="00143424" w:rsidP="00143424">
            <w:pPr>
              <w:numPr>
                <w:ilvl w:val="0"/>
                <w:numId w:val="8"/>
              </w:numPr>
              <w:tabs>
                <w:tab w:val="left" w:pos="288"/>
                <w:tab w:val="left" w:pos="430"/>
                <w:tab w:val="num" w:pos="993"/>
              </w:tabs>
              <w:spacing w:line="259" w:lineRule="auto"/>
              <w:ind w:left="5" w:hanging="5"/>
              <w:jc w:val="both"/>
              <w:rPr>
                <w:rFonts w:eastAsia="Times New Roman"/>
                <w:sz w:val="26"/>
                <w:szCs w:val="26"/>
                <w:lang w:val="vi-VN"/>
              </w:rPr>
            </w:pPr>
            <w:r w:rsidRPr="00143424">
              <w:rPr>
                <w:rFonts w:eastAsia="Times New Roman"/>
                <w:sz w:val="26"/>
                <w:szCs w:val="26"/>
                <w:lang w:val="vi-VN"/>
              </w:rPr>
              <w:t>Lồng ghép khi dạy tiết ôn tập hoặc khi học sinh làm bài tập liên quan đến tính số mol chất khí.</w:t>
            </w:r>
          </w:p>
          <w:p w14:paraId="23A3F79D" w14:textId="77777777" w:rsidR="00143424" w:rsidRPr="00143424" w:rsidRDefault="00143424" w:rsidP="00143424">
            <w:pPr>
              <w:tabs>
                <w:tab w:val="left" w:pos="993"/>
              </w:tabs>
              <w:spacing w:after="160" w:line="288" w:lineRule="auto"/>
              <w:rPr>
                <w:sz w:val="26"/>
                <w:szCs w:val="26"/>
                <w:lang w:val="vi-VN" w:eastAsia="vi-VN"/>
              </w:rPr>
            </w:pPr>
            <w:r w:rsidRPr="00143424">
              <w:rPr>
                <w:rFonts w:eastAsia="Times New Roman"/>
                <w:sz w:val="26"/>
                <w:szCs w:val="26"/>
                <w:lang w:val="vi-VN"/>
              </w:rPr>
              <w:t xml:space="preserve">- GV giới thiệu công thức tính số mol chất khí ở điều kiện </w:t>
            </w:r>
            <w:r w:rsidRPr="00143424">
              <w:rPr>
                <w:sz w:val="26"/>
                <w:szCs w:val="26"/>
                <w:lang w:val="vi-VN" w:eastAsia="vi-VN"/>
              </w:rPr>
              <w:t xml:space="preserve">áp suất 1 bar và 25 </w:t>
            </w:r>
            <w:r w:rsidRPr="00143424">
              <w:rPr>
                <w:sz w:val="26"/>
                <w:szCs w:val="26"/>
                <w:vertAlign w:val="superscript"/>
                <w:lang w:val="vi-VN" w:eastAsia="vi-VN"/>
              </w:rPr>
              <w:t>0</w:t>
            </w:r>
            <w:r w:rsidRPr="00143424">
              <w:rPr>
                <w:sz w:val="26"/>
                <w:szCs w:val="26"/>
                <w:lang w:val="vi-VN" w:eastAsia="vi-VN"/>
              </w:rPr>
              <w:t xml:space="preserve">C. </w:t>
            </w:r>
            <w:r w:rsidRPr="00143424">
              <w:rPr>
                <w:noProof/>
                <w:position w:val="-28"/>
                <w:sz w:val="26"/>
                <w:szCs w:val="26"/>
              </w:rPr>
              <w:drawing>
                <wp:inline distT="0" distB="0" distL="0" distR="0" wp14:anchorId="7D250620" wp14:editId="1068E6CC">
                  <wp:extent cx="1351128" cy="34801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350" cy="350651"/>
                          </a:xfrm>
                          <a:prstGeom prst="rect">
                            <a:avLst/>
                          </a:prstGeom>
                          <a:noFill/>
                          <a:ln>
                            <a:noFill/>
                          </a:ln>
                        </pic:spPr>
                      </pic:pic>
                    </a:graphicData>
                  </a:graphic>
                </wp:inline>
              </w:drawing>
            </w:r>
          </w:p>
          <w:p w14:paraId="645F0FBC" w14:textId="77777777" w:rsidR="00143424" w:rsidRPr="00143424" w:rsidRDefault="00143424" w:rsidP="00143424">
            <w:pPr>
              <w:tabs>
                <w:tab w:val="left" w:pos="993"/>
              </w:tabs>
              <w:spacing w:after="160" w:line="288" w:lineRule="auto"/>
              <w:rPr>
                <w:sz w:val="26"/>
                <w:szCs w:val="26"/>
                <w:lang w:val="vi-VN" w:eastAsia="vi-VN"/>
              </w:rPr>
            </w:pPr>
            <w:r w:rsidRPr="00143424">
              <w:rPr>
                <w:sz w:val="26"/>
                <w:szCs w:val="26"/>
                <w:lang w:val="vi-VN" w:eastAsia="vi-VN"/>
              </w:rPr>
              <w:t>- Giải thích ngắn gọn sự khác biệt công thức tính số mol chất khí ở đktc</w:t>
            </w:r>
          </w:p>
          <w:p w14:paraId="2DEB8700" w14:textId="77777777" w:rsidR="00143424" w:rsidRPr="00143424" w:rsidRDefault="00143424" w:rsidP="00143424">
            <w:pPr>
              <w:tabs>
                <w:tab w:val="left" w:pos="993"/>
              </w:tabs>
              <w:spacing w:after="160" w:line="288" w:lineRule="auto"/>
              <w:rPr>
                <w:sz w:val="26"/>
                <w:szCs w:val="26"/>
                <w:lang w:eastAsia="vi-VN"/>
              </w:rPr>
            </w:pPr>
            <w:r w:rsidRPr="00143424">
              <w:rPr>
                <w:position w:val="-28"/>
                <w:sz w:val="26"/>
                <w:szCs w:val="26"/>
                <w:lang w:val="vi-VN" w:eastAsia="vi-VN"/>
              </w:rPr>
              <w:object w:dxaOrig="900" w:dyaOrig="660" w14:anchorId="7F039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32.25pt" o:ole="">
                  <v:imagedata r:id="rId7" o:title=""/>
                </v:shape>
                <o:OLEObject Type="Embed" ProgID="Equation.3" ShapeID="_x0000_i1026" DrawAspect="Content" ObjectID="_1709437507" r:id="rId8"/>
              </w:object>
            </w:r>
            <w:r w:rsidRPr="00143424">
              <w:rPr>
                <w:sz w:val="26"/>
                <w:szCs w:val="26"/>
                <w:lang w:val="vi-VN" w:eastAsia="vi-VN"/>
              </w:rPr>
              <w:t xml:space="preserve"> so với  </w:t>
            </w:r>
            <w:proofErr w:type="spellStart"/>
            <w:r w:rsidRPr="00143424">
              <w:rPr>
                <w:sz w:val="26"/>
                <w:szCs w:val="26"/>
                <w:lang w:eastAsia="vi-VN"/>
              </w:rPr>
              <w:t>công</w:t>
            </w:r>
            <w:proofErr w:type="spellEnd"/>
            <w:r w:rsidRPr="00143424">
              <w:rPr>
                <w:sz w:val="26"/>
                <w:szCs w:val="26"/>
                <w:lang w:eastAsia="vi-VN"/>
              </w:rPr>
              <w:t xml:space="preserve"> </w:t>
            </w:r>
            <w:proofErr w:type="spellStart"/>
            <w:r w:rsidRPr="00143424">
              <w:rPr>
                <w:sz w:val="26"/>
                <w:szCs w:val="26"/>
                <w:lang w:eastAsia="vi-VN"/>
              </w:rPr>
              <w:t>thức</w:t>
            </w:r>
            <w:proofErr w:type="spellEnd"/>
            <w:r w:rsidRPr="00143424">
              <w:rPr>
                <w:sz w:val="26"/>
                <w:szCs w:val="26"/>
                <w:lang w:eastAsia="vi-VN"/>
              </w:rPr>
              <w:t xml:space="preserve"> </w:t>
            </w:r>
            <w:r w:rsidRPr="00143424">
              <w:rPr>
                <w:noProof/>
                <w:position w:val="-28"/>
                <w:sz w:val="26"/>
                <w:szCs w:val="26"/>
              </w:rPr>
              <w:drawing>
                <wp:inline distT="0" distB="0" distL="0" distR="0" wp14:anchorId="236AEC9D" wp14:editId="580407F8">
                  <wp:extent cx="1351128" cy="34801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350" cy="350651"/>
                          </a:xfrm>
                          <a:prstGeom prst="rect">
                            <a:avLst/>
                          </a:prstGeom>
                          <a:noFill/>
                          <a:ln>
                            <a:noFill/>
                          </a:ln>
                        </pic:spPr>
                      </pic:pic>
                    </a:graphicData>
                  </a:graphic>
                </wp:inline>
              </w:drawing>
            </w:r>
          </w:p>
          <w:p w14:paraId="3FA6CD76" w14:textId="77777777" w:rsidR="00143424" w:rsidRPr="00143424" w:rsidRDefault="00143424" w:rsidP="00143424">
            <w:pPr>
              <w:tabs>
                <w:tab w:val="num" w:pos="993"/>
              </w:tabs>
              <w:spacing w:line="259" w:lineRule="auto"/>
              <w:jc w:val="both"/>
              <w:rPr>
                <w:rFonts w:eastAsia="Times New Roman"/>
                <w:sz w:val="26"/>
                <w:szCs w:val="26"/>
              </w:rPr>
            </w:pPr>
            <w:proofErr w:type="spellStart"/>
            <w:r w:rsidRPr="00143424">
              <w:rPr>
                <w:sz w:val="26"/>
                <w:szCs w:val="26"/>
                <w:lang w:eastAsia="vi-VN"/>
              </w:rPr>
              <w:t>Áp</w:t>
            </w:r>
            <w:proofErr w:type="spellEnd"/>
            <w:r w:rsidRPr="00143424">
              <w:rPr>
                <w:sz w:val="26"/>
                <w:szCs w:val="26"/>
                <w:lang w:eastAsia="vi-VN"/>
              </w:rPr>
              <w:t xml:space="preserve"> </w:t>
            </w:r>
            <w:proofErr w:type="spellStart"/>
            <w:r w:rsidRPr="00143424">
              <w:rPr>
                <w:sz w:val="26"/>
                <w:szCs w:val="26"/>
                <w:lang w:eastAsia="vi-VN"/>
              </w:rPr>
              <w:t>dụng</w:t>
            </w:r>
            <w:proofErr w:type="spellEnd"/>
            <w:r w:rsidRPr="00143424">
              <w:rPr>
                <w:sz w:val="26"/>
                <w:szCs w:val="26"/>
                <w:lang w:eastAsia="vi-VN"/>
              </w:rPr>
              <w:t xml:space="preserve"> </w:t>
            </w:r>
            <w:proofErr w:type="spellStart"/>
            <w:r w:rsidRPr="00143424">
              <w:rPr>
                <w:sz w:val="26"/>
                <w:szCs w:val="26"/>
                <w:lang w:eastAsia="vi-VN"/>
              </w:rPr>
              <w:t>cho</w:t>
            </w:r>
            <w:proofErr w:type="spellEnd"/>
            <w:r w:rsidRPr="00143424">
              <w:rPr>
                <w:sz w:val="26"/>
                <w:szCs w:val="26"/>
                <w:lang w:eastAsia="vi-VN"/>
              </w:rPr>
              <w:t xml:space="preserve"> HS </w:t>
            </w:r>
            <w:proofErr w:type="spellStart"/>
            <w:r w:rsidRPr="00143424">
              <w:rPr>
                <w:sz w:val="26"/>
                <w:szCs w:val="26"/>
                <w:lang w:eastAsia="vi-VN"/>
              </w:rPr>
              <w:t>tính</w:t>
            </w:r>
            <w:proofErr w:type="spellEnd"/>
            <w:r w:rsidRPr="00143424">
              <w:rPr>
                <w:sz w:val="26"/>
                <w:szCs w:val="26"/>
                <w:lang w:eastAsia="vi-VN"/>
              </w:rPr>
              <w:t xml:space="preserve"> </w:t>
            </w:r>
            <w:proofErr w:type="spellStart"/>
            <w:r w:rsidRPr="00143424">
              <w:rPr>
                <w:sz w:val="26"/>
                <w:szCs w:val="26"/>
                <w:lang w:eastAsia="vi-VN"/>
              </w:rPr>
              <w:t>số</w:t>
            </w:r>
            <w:proofErr w:type="spellEnd"/>
            <w:r w:rsidRPr="00143424">
              <w:rPr>
                <w:sz w:val="26"/>
                <w:szCs w:val="26"/>
                <w:lang w:eastAsia="vi-VN"/>
              </w:rPr>
              <w:t xml:space="preserve"> </w:t>
            </w:r>
            <w:proofErr w:type="spellStart"/>
            <w:r w:rsidRPr="00143424">
              <w:rPr>
                <w:sz w:val="26"/>
                <w:szCs w:val="26"/>
                <w:lang w:eastAsia="vi-VN"/>
              </w:rPr>
              <w:t>mol</w:t>
            </w:r>
            <w:proofErr w:type="spellEnd"/>
            <w:r w:rsidRPr="00143424">
              <w:rPr>
                <w:sz w:val="26"/>
                <w:szCs w:val="26"/>
                <w:lang w:eastAsia="vi-VN"/>
              </w:rPr>
              <w:t xml:space="preserve"> </w:t>
            </w:r>
            <w:proofErr w:type="spellStart"/>
            <w:r w:rsidRPr="00143424">
              <w:rPr>
                <w:sz w:val="26"/>
                <w:szCs w:val="26"/>
                <w:lang w:eastAsia="vi-VN"/>
              </w:rPr>
              <w:t>chất</w:t>
            </w:r>
            <w:proofErr w:type="spellEnd"/>
            <w:r w:rsidRPr="00143424">
              <w:rPr>
                <w:sz w:val="26"/>
                <w:szCs w:val="26"/>
                <w:lang w:eastAsia="vi-VN"/>
              </w:rPr>
              <w:t xml:space="preserve"> </w:t>
            </w:r>
            <w:proofErr w:type="spellStart"/>
            <w:r w:rsidRPr="00143424">
              <w:rPr>
                <w:sz w:val="26"/>
                <w:szCs w:val="26"/>
                <w:lang w:eastAsia="vi-VN"/>
              </w:rPr>
              <w:t>khí</w:t>
            </w:r>
            <w:proofErr w:type="spellEnd"/>
            <w:r w:rsidRPr="00143424">
              <w:rPr>
                <w:sz w:val="26"/>
                <w:szCs w:val="26"/>
                <w:lang w:eastAsia="vi-VN"/>
              </w:rPr>
              <w:t xml:space="preserve"> </w:t>
            </w:r>
            <w:proofErr w:type="spellStart"/>
            <w:r w:rsidRPr="00143424">
              <w:rPr>
                <w:sz w:val="26"/>
                <w:szCs w:val="26"/>
                <w:lang w:eastAsia="vi-VN"/>
              </w:rPr>
              <w:t>trong</w:t>
            </w:r>
            <w:proofErr w:type="spellEnd"/>
            <w:r w:rsidRPr="00143424">
              <w:rPr>
                <w:sz w:val="26"/>
                <w:szCs w:val="26"/>
                <w:lang w:eastAsia="vi-VN"/>
              </w:rPr>
              <w:t xml:space="preserve"> </w:t>
            </w:r>
            <w:proofErr w:type="spellStart"/>
            <w:r w:rsidRPr="00143424">
              <w:rPr>
                <w:sz w:val="26"/>
                <w:szCs w:val="26"/>
                <w:lang w:eastAsia="vi-VN"/>
              </w:rPr>
              <w:t>bài</w:t>
            </w:r>
            <w:proofErr w:type="spellEnd"/>
            <w:r w:rsidRPr="00143424">
              <w:rPr>
                <w:sz w:val="26"/>
                <w:szCs w:val="26"/>
                <w:lang w:eastAsia="vi-VN"/>
              </w:rPr>
              <w:t xml:space="preserve"> </w:t>
            </w:r>
            <w:proofErr w:type="spellStart"/>
            <w:r w:rsidRPr="00143424">
              <w:rPr>
                <w:sz w:val="26"/>
                <w:szCs w:val="26"/>
                <w:lang w:eastAsia="vi-VN"/>
              </w:rPr>
              <w:t>toán</w:t>
            </w:r>
            <w:proofErr w:type="spellEnd"/>
            <w:r w:rsidRPr="00143424">
              <w:rPr>
                <w:sz w:val="26"/>
                <w:szCs w:val="26"/>
                <w:lang w:eastAsia="vi-VN"/>
              </w:rPr>
              <w:t xml:space="preserve"> </w:t>
            </w:r>
            <w:proofErr w:type="spellStart"/>
            <w:r w:rsidRPr="00143424">
              <w:rPr>
                <w:sz w:val="26"/>
                <w:szCs w:val="26"/>
                <w:lang w:eastAsia="vi-VN"/>
              </w:rPr>
              <w:t>cụ</w:t>
            </w:r>
            <w:proofErr w:type="spellEnd"/>
            <w:r w:rsidRPr="00143424">
              <w:rPr>
                <w:sz w:val="26"/>
                <w:szCs w:val="26"/>
                <w:lang w:eastAsia="vi-VN"/>
              </w:rPr>
              <w:t xml:space="preserve"> </w:t>
            </w:r>
            <w:proofErr w:type="spellStart"/>
            <w:r w:rsidRPr="00143424">
              <w:rPr>
                <w:sz w:val="26"/>
                <w:szCs w:val="26"/>
                <w:lang w:eastAsia="vi-VN"/>
              </w:rPr>
              <w:t>thể</w:t>
            </w:r>
            <w:proofErr w:type="spellEnd"/>
            <w:r w:rsidRPr="00143424">
              <w:rPr>
                <w:sz w:val="26"/>
                <w:szCs w:val="26"/>
                <w:lang w:eastAsia="vi-VN"/>
              </w:rPr>
              <w:t>.</w:t>
            </w:r>
          </w:p>
          <w:p w14:paraId="7B27979B" w14:textId="1F14E0DF" w:rsidR="00694186" w:rsidRPr="00BB246B" w:rsidRDefault="00694186" w:rsidP="00694186">
            <w:pPr>
              <w:tabs>
                <w:tab w:val="left" w:pos="993"/>
              </w:tabs>
              <w:spacing w:after="160" w:line="288" w:lineRule="auto"/>
              <w:rPr>
                <w:color w:val="000000" w:themeColor="text1"/>
                <w:sz w:val="26"/>
                <w:szCs w:val="26"/>
                <w:lang w:eastAsia="vi-VN"/>
              </w:rPr>
            </w:pPr>
          </w:p>
        </w:tc>
        <w:tc>
          <w:tcPr>
            <w:tcW w:w="2126" w:type="dxa"/>
          </w:tcPr>
          <w:p w14:paraId="38F01390" w14:textId="6E9D0F72" w:rsidR="000732E2" w:rsidRPr="00BB246B" w:rsidRDefault="000732E2" w:rsidP="000732E2">
            <w:pPr>
              <w:spacing w:line="276" w:lineRule="auto"/>
              <w:jc w:val="center"/>
              <w:rPr>
                <w:color w:val="000000" w:themeColor="text1"/>
                <w:sz w:val="26"/>
                <w:szCs w:val="26"/>
                <w:lang w:eastAsia="vi-VN"/>
              </w:rPr>
            </w:pPr>
          </w:p>
        </w:tc>
      </w:tr>
      <w:tr w:rsidR="00ED2581" w:rsidRPr="00BB246B" w14:paraId="10CF623D" w14:textId="77777777" w:rsidTr="00143424">
        <w:trPr>
          <w:trHeight w:val="523"/>
        </w:trPr>
        <w:tc>
          <w:tcPr>
            <w:tcW w:w="709" w:type="dxa"/>
          </w:tcPr>
          <w:p w14:paraId="0A850239" w14:textId="77777777" w:rsidR="000732E2" w:rsidRPr="00BB246B" w:rsidRDefault="000732E2" w:rsidP="000732E2">
            <w:pPr>
              <w:spacing w:line="276" w:lineRule="auto"/>
              <w:rPr>
                <w:b/>
                <w:i/>
                <w:color w:val="000000" w:themeColor="text1"/>
                <w:sz w:val="26"/>
                <w:szCs w:val="26"/>
                <w:lang w:val="vi-VN" w:eastAsia="vi-VN"/>
              </w:rPr>
            </w:pPr>
          </w:p>
        </w:tc>
        <w:tc>
          <w:tcPr>
            <w:tcW w:w="1667" w:type="dxa"/>
          </w:tcPr>
          <w:p w14:paraId="32D04672" w14:textId="5BBA0600" w:rsidR="000732E2" w:rsidRPr="00BB246B" w:rsidRDefault="000732E2" w:rsidP="000732E2">
            <w:pPr>
              <w:spacing w:line="276" w:lineRule="auto"/>
              <w:rPr>
                <w:color w:val="000000" w:themeColor="text1"/>
                <w:sz w:val="26"/>
                <w:szCs w:val="26"/>
                <w:lang w:val="vi-VN" w:eastAsia="vi-VN"/>
              </w:rPr>
            </w:pPr>
            <w:r w:rsidRPr="00BB246B">
              <w:rPr>
                <w:b/>
                <w:i/>
                <w:color w:val="000000" w:themeColor="text1"/>
                <w:sz w:val="26"/>
                <w:szCs w:val="26"/>
                <w:lang w:val="vi-VN" w:eastAsia="vi-VN"/>
              </w:rPr>
              <w:t>Acid – Base – pH – Oxide –Muối</w:t>
            </w:r>
          </w:p>
        </w:tc>
        <w:tc>
          <w:tcPr>
            <w:tcW w:w="5670" w:type="dxa"/>
          </w:tcPr>
          <w:p w14:paraId="7B2B43C6" w14:textId="77777777" w:rsidR="000732E2" w:rsidRPr="00BB246B" w:rsidRDefault="000732E2" w:rsidP="000732E2">
            <w:pPr>
              <w:spacing w:line="276" w:lineRule="auto"/>
              <w:rPr>
                <w:color w:val="000000" w:themeColor="text1"/>
                <w:sz w:val="26"/>
                <w:szCs w:val="26"/>
                <w:lang w:val="vi-VN" w:eastAsia="vi-VN"/>
              </w:rPr>
            </w:pPr>
          </w:p>
          <w:p w14:paraId="45D40442" w14:textId="77777777" w:rsidR="000732E2" w:rsidRPr="00BB246B" w:rsidRDefault="000732E2" w:rsidP="000732E2">
            <w:pPr>
              <w:spacing w:line="276" w:lineRule="auto"/>
              <w:jc w:val="center"/>
              <w:rPr>
                <w:color w:val="000000" w:themeColor="text1"/>
                <w:sz w:val="26"/>
                <w:szCs w:val="26"/>
                <w:lang w:val="vi-VN" w:eastAsia="vi-VN"/>
              </w:rPr>
            </w:pPr>
          </w:p>
        </w:tc>
        <w:tc>
          <w:tcPr>
            <w:tcW w:w="4820" w:type="dxa"/>
          </w:tcPr>
          <w:p w14:paraId="71B41F3B" w14:textId="77777777" w:rsidR="000732E2" w:rsidRPr="00BB246B" w:rsidRDefault="000732E2" w:rsidP="000732E2">
            <w:pPr>
              <w:spacing w:line="276" w:lineRule="auto"/>
              <w:rPr>
                <w:color w:val="000000" w:themeColor="text1"/>
                <w:sz w:val="26"/>
                <w:szCs w:val="26"/>
                <w:lang w:val="vi-VN" w:eastAsia="vi-VN"/>
              </w:rPr>
            </w:pPr>
          </w:p>
        </w:tc>
        <w:tc>
          <w:tcPr>
            <w:tcW w:w="2126" w:type="dxa"/>
          </w:tcPr>
          <w:p w14:paraId="261F10AC" w14:textId="77777777" w:rsidR="000732E2" w:rsidRPr="00BB246B" w:rsidRDefault="000732E2" w:rsidP="000732E2">
            <w:pPr>
              <w:spacing w:line="276" w:lineRule="auto"/>
              <w:jc w:val="center"/>
              <w:rPr>
                <w:color w:val="000000" w:themeColor="text1"/>
                <w:sz w:val="26"/>
                <w:szCs w:val="26"/>
                <w:lang w:val="vi-VN" w:eastAsia="vi-VN"/>
              </w:rPr>
            </w:pPr>
          </w:p>
        </w:tc>
      </w:tr>
      <w:tr w:rsidR="00ED2581" w:rsidRPr="00BB246B" w14:paraId="49E27990" w14:textId="77777777" w:rsidTr="00143424">
        <w:trPr>
          <w:trHeight w:val="523"/>
        </w:trPr>
        <w:tc>
          <w:tcPr>
            <w:tcW w:w="709" w:type="dxa"/>
          </w:tcPr>
          <w:p w14:paraId="0CD969E3"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7EF88A22" w14:textId="2BB2FE7A" w:rsidR="000732E2" w:rsidRPr="00BB246B" w:rsidRDefault="000732E2" w:rsidP="000732E2">
            <w:pPr>
              <w:spacing w:line="276" w:lineRule="auto"/>
              <w:rPr>
                <w:color w:val="000000" w:themeColor="text1"/>
                <w:sz w:val="26"/>
                <w:szCs w:val="26"/>
                <w:lang w:val="vi-VN" w:eastAsia="vi-VN"/>
              </w:rPr>
            </w:pPr>
            <w:r w:rsidRPr="00BB246B">
              <w:rPr>
                <w:color w:val="000000" w:themeColor="text1"/>
                <w:sz w:val="26"/>
                <w:szCs w:val="26"/>
                <w:lang w:val="vi-VN" w:eastAsia="vi-VN"/>
              </w:rPr>
              <w:t>– Acid (axit)</w:t>
            </w:r>
          </w:p>
        </w:tc>
        <w:tc>
          <w:tcPr>
            <w:tcW w:w="5670" w:type="dxa"/>
          </w:tcPr>
          <w:p w14:paraId="4FF78CB7" w14:textId="77777777" w:rsidR="000C611E" w:rsidRPr="00BB246B" w:rsidRDefault="000C611E" w:rsidP="000C611E">
            <w:pPr>
              <w:spacing w:line="276" w:lineRule="auto"/>
              <w:jc w:val="both"/>
              <w:rPr>
                <w:color w:val="000000" w:themeColor="text1"/>
                <w:sz w:val="26"/>
                <w:szCs w:val="26"/>
                <w:lang w:eastAsia="vi-VN"/>
              </w:rPr>
            </w:pPr>
            <w:r w:rsidRPr="00BB246B">
              <w:rPr>
                <w:color w:val="000000" w:themeColor="text1"/>
                <w:sz w:val="26"/>
                <w:szCs w:val="26"/>
                <w:lang w:eastAsia="vi-VN"/>
              </w:rPr>
              <w:t xml:space="preserve">+ </w:t>
            </w:r>
            <w:r w:rsidRPr="00BB246B">
              <w:rPr>
                <w:color w:val="000000" w:themeColor="text1"/>
                <w:sz w:val="26"/>
                <w:szCs w:val="26"/>
                <w:lang w:val="vi-VN" w:eastAsia="vi-VN"/>
              </w:rPr>
              <w:t>Nêu được khái niệm acid (tạo ra ion H</w:t>
            </w:r>
            <w:r w:rsidRPr="00BB246B">
              <w:rPr>
                <w:color w:val="000000" w:themeColor="text1"/>
                <w:sz w:val="26"/>
                <w:szCs w:val="26"/>
                <w:vertAlign w:val="superscript"/>
                <w:lang w:val="vi-VN" w:eastAsia="vi-VN"/>
              </w:rPr>
              <w:t>+</w:t>
            </w:r>
            <w:r w:rsidRPr="00BB246B">
              <w:rPr>
                <w:color w:val="000000" w:themeColor="text1"/>
                <w:sz w:val="26"/>
                <w:szCs w:val="26"/>
                <w:lang w:val="vi-VN" w:eastAsia="vi-VN"/>
              </w:rPr>
              <w:t>).</w:t>
            </w:r>
          </w:p>
          <w:p w14:paraId="5D8DF2FA" w14:textId="77777777" w:rsidR="0085185D" w:rsidRPr="00BB246B" w:rsidRDefault="0085185D" w:rsidP="000C611E">
            <w:pPr>
              <w:spacing w:line="276" w:lineRule="auto"/>
              <w:jc w:val="both"/>
              <w:rPr>
                <w:color w:val="000000" w:themeColor="text1"/>
                <w:sz w:val="26"/>
                <w:szCs w:val="26"/>
                <w:lang w:eastAsia="vi-VN"/>
              </w:rPr>
            </w:pPr>
          </w:p>
          <w:p w14:paraId="5D4FE16D" w14:textId="77777777" w:rsidR="0085185D" w:rsidRPr="00BB246B" w:rsidRDefault="0085185D" w:rsidP="000C611E">
            <w:pPr>
              <w:spacing w:line="276" w:lineRule="auto"/>
              <w:jc w:val="both"/>
              <w:rPr>
                <w:color w:val="000000" w:themeColor="text1"/>
                <w:sz w:val="26"/>
                <w:szCs w:val="26"/>
                <w:lang w:eastAsia="vi-VN"/>
              </w:rPr>
            </w:pPr>
          </w:p>
          <w:p w14:paraId="66DE39C5" w14:textId="77777777" w:rsidR="000C611E" w:rsidRPr="00BB246B" w:rsidRDefault="000C611E" w:rsidP="000C611E">
            <w:pPr>
              <w:spacing w:line="276" w:lineRule="auto"/>
              <w:jc w:val="both"/>
              <w:rPr>
                <w:color w:val="000000" w:themeColor="text1"/>
                <w:sz w:val="26"/>
                <w:szCs w:val="26"/>
                <w:lang w:eastAsia="vi-VN"/>
              </w:rPr>
            </w:pPr>
            <w:r w:rsidRPr="00BB246B">
              <w:rPr>
                <w:color w:val="000000" w:themeColor="text1"/>
                <w:sz w:val="26"/>
                <w:szCs w:val="26"/>
                <w:lang w:eastAsia="vi-VN"/>
              </w:rPr>
              <w:t>+</w:t>
            </w:r>
            <w:r w:rsidRPr="00BB246B">
              <w:rPr>
                <w:color w:val="000000" w:themeColor="text1"/>
                <w:sz w:val="26"/>
                <w:szCs w:val="26"/>
                <w:lang w:val="vi-VN" w:eastAsia="vi-VN"/>
              </w:rPr>
              <w:t xml:space="preserve"> Tiến hành được thí nghiệm của hydrochloric acid (làm đổi màu chất chỉ thị; phản ứng với kim loại)</w:t>
            </w:r>
          </w:p>
          <w:p w14:paraId="765B2CFB" w14:textId="77777777" w:rsidR="000C611E" w:rsidRPr="00BB246B" w:rsidRDefault="000C611E" w:rsidP="000C611E">
            <w:pPr>
              <w:spacing w:line="276" w:lineRule="auto"/>
              <w:jc w:val="both"/>
              <w:rPr>
                <w:color w:val="000000" w:themeColor="text1"/>
                <w:sz w:val="26"/>
                <w:szCs w:val="26"/>
                <w:lang w:eastAsia="vi-VN"/>
              </w:rPr>
            </w:pPr>
            <w:r w:rsidRPr="00BB246B">
              <w:rPr>
                <w:color w:val="000000" w:themeColor="text1"/>
                <w:sz w:val="26"/>
                <w:szCs w:val="26"/>
                <w:lang w:eastAsia="vi-VN"/>
              </w:rPr>
              <w:t xml:space="preserve">+ </w:t>
            </w:r>
            <w:r w:rsidRPr="00BB246B">
              <w:rPr>
                <w:color w:val="000000" w:themeColor="text1"/>
                <w:sz w:val="26"/>
                <w:szCs w:val="26"/>
                <w:lang w:val="vi-VN" w:eastAsia="vi-VN"/>
              </w:rPr>
              <w:t>Trình bày được một số ứng dụng của một số acid thông dụng (HCl, H</w:t>
            </w:r>
            <w:r w:rsidRPr="00BB246B">
              <w:rPr>
                <w:color w:val="000000" w:themeColor="text1"/>
                <w:sz w:val="26"/>
                <w:szCs w:val="26"/>
                <w:vertAlign w:val="subscript"/>
                <w:lang w:val="vi-VN" w:eastAsia="vi-VN"/>
              </w:rPr>
              <w:t>2</w:t>
            </w:r>
            <w:r w:rsidRPr="00BB246B">
              <w:rPr>
                <w:color w:val="000000" w:themeColor="text1"/>
                <w:sz w:val="26"/>
                <w:szCs w:val="26"/>
                <w:lang w:val="vi-VN" w:eastAsia="vi-VN"/>
              </w:rPr>
              <w:t>SO</w:t>
            </w:r>
            <w:r w:rsidRPr="00BB246B">
              <w:rPr>
                <w:color w:val="000000" w:themeColor="text1"/>
                <w:sz w:val="26"/>
                <w:szCs w:val="26"/>
                <w:vertAlign w:val="subscript"/>
                <w:lang w:val="vi-VN" w:eastAsia="vi-VN"/>
              </w:rPr>
              <w:t>4</w:t>
            </w:r>
            <w:r w:rsidRPr="00BB246B">
              <w:rPr>
                <w:color w:val="000000" w:themeColor="text1"/>
                <w:sz w:val="26"/>
                <w:szCs w:val="26"/>
                <w:lang w:val="vi-VN" w:eastAsia="vi-VN"/>
              </w:rPr>
              <w:t>, CH</w:t>
            </w:r>
            <w:r w:rsidRPr="00BB246B">
              <w:rPr>
                <w:color w:val="000000" w:themeColor="text1"/>
                <w:sz w:val="26"/>
                <w:szCs w:val="26"/>
                <w:vertAlign w:val="subscript"/>
                <w:lang w:val="vi-VN" w:eastAsia="vi-VN"/>
              </w:rPr>
              <w:t>3</w:t>
            </w:r>
            <w:r w:rsidRPr="00BB246B">
              <w:rPr>
                <w:color w:val="000000" w:themeColor="text1"/>
                <w:sz w:val="26"/>
                <w:szCs w:val="26"/>
                <w:lang w:val="vi-VN" w:eastAsia="vi-VN"/>
              </w:rPr>
              <w:t>COOH).</w:t>
            </w:r>
          </w:p>
          <w:p w14:paraId="21974258" w14:textId="77777777" w:rsidR="000732E2" w:rsidRPr="00BB246B" w:rsidRDefault="000732E2" w:rsidP="000C611E">
            <w:pPr>
              <w:spacing w:line="276" w:lineRule="auto"/>
              <w:jc w:val="both"/>
              <w:rPr>
                <w:color w:val="000000" w:themeColor="text1"/>
                <w:sz w:val="26"/>
                <w:szCs w:val="26"/>
                <w:lang w:val="vi-VN" w:eastAsia="vi-VN"/>
              </w:rPr>
            </w:pPr>
          </w:p>
        </w:tc>
        <w:tc>
          <w:tcPr>
            <w:tcW w:w="4820" w:type="dxa"/>
          </w:tcPr>
          <w:p w14:paraId="613A7508" w14:textId="77777777" w:rsidR="00143424" w:rsidRPr="00143424" w:rsidRDefault="00143424" w:rsidP="00143424">
            <w:pPr>
              <w:tabs>
                <w:tab w:val="num" w:pos="993"/>
              </w:tabs>
              <w:spacing w:line="259" w:lineRule="auto"/>
              <w:jc w:val="both"/>
              <w:rPr>
                <w:rFonts w:eastAsia="Times New Roman"/>
                <w:sz w:val="26"/>
                <w:szCs w:val="26"/>
              </w:rPr>
            </w:pPr>
            <w:r w:rsidRPr="00143424">
              <w:rPr>
                <w:rFonts w:eastAsia="Times New Roman"/>
                <w:sz w:val="26"/>
                <w:szCs w:val="26"/>
              </w:rPr>
              <w:t xml:space="preserve">- </w:t>
            </w:r>
            <w:proofErr w:type="spellStart"/>
            <w:r w:rsidRPr="00143424">
              <w:rPr>
                <w:rFonts w:eastAsia="Times New Roman"/>
                <w:sz w:val="26"/>
                <w:szCs w:val="26"/>
              </w:rPr>
              <w:t>Lồng</w:t>
            </w:r>
            <w:proofErr w:type="spellEnd"/>
            <w:r w:rsidRPr="00143424">
              <w:rPr>
                <w:rFonts w:eastAsia="Times New Roman"/>
                <w:sz w:val="26"/>
                <w:szCs w:val="26"/>
              </w:rPr>
              <w:t xml:space="preserve"> </w:t>
            </w:r>
            <w:proofErr w:type="spellStart"/>
            <w:r w:rsidRPr="00143424">
              <w:rPr>
                <w:rFonts w:eastAsia="Times New Roman"/>
                <w:sz w:val="26"/>
                <w:szCs w:val="26"/>
              </w:rPr>
              <w:t>ghép</w:t>
            </w:r>
            <w:proofErr w:type="spellEnd"/>
            <w:r w:rsidRPr="00143424">
              <w:rPr>
                <w:rFonts w:eastAsia="Times New Roman"/>
                <w:sz w:val="26"/>
                <w:szCs w:val="26"/>
              </w:rPr>
              <w:t xml:space="preserve"> </w:t>
            </w:r>
            <w:proofErr w:type="spellStart"/>
            <w:r w:rsidRPr="00143424">
              <w:rPr>
                <w:rFonts w:eastAsia="Times New Roman"/>
                <w:sz w:val="26"/>
                <w:szCs w:val="26"/>
              </w:rPr>
              <w:t>khi</w:t>
            </w:r>
            <w:proofErr w:type="spellEnd"/>
            <w:r w:rsidRPr="00143424">
              <w:rPr>
                <w:rFonts w:eastAsia="Times New Roman"/>
                <w:sz w:val="26"/>
                <w:szCs w:val="26"/>
              </w:rPr>
              <w:t xml:space="preserve"> </w:t>
            </w:r>
            <w:proofErr w:type="spellStart"/>
            <w:r w:rsidRPr="00143424">
              <w:rPr>
                <w:rFonts w:eastAsia="Times New Roman"/>
                <w:sz w:val="26"/>
                <w:szCs w:val="26"/>
              </w:rPr>
              <w:t>dạy</w:t>
            </w:r>
            <w:proofErr w:type="spellEnd"/>
            <w:r w:rsidRPr="00143424">
              <w:rPr>
                <w:rFonts w:eastAsia="Times New Roman"/>
                <w:sz w:val="26"/>
                <w:szCs w:val="26"/>
              </w:rPr>
              <w:t xml:space="preserve"> </w:t>
            </w:r>
            <w:proofErr w:type="spellStart"/>
            <w:r w:rsidRPr="00143424">
              <w:rPr>
                <w:rFonts w:eastAsia="Times New Roman"/>
                <w:sz w:val="26"/>
                <w:szCs w:val="26"/>
              </w:rPr>
              <w:t>nội</w:t>
            </w:r>
            <w:proofErr w:type="spellEnd"/>
            <w:r w:rsidRPr="00143424">
              <w:rPr>
                <w:rFonts w:eastAsia="Times New Roman"/>
                <w:sz w:val="26"/>
                <w:szCs w:val="26"/>
              </w:rPr>
              <w:t xml:space="preserve"> dung </w:t>
            </w:r>
            <w:proofErr w:type="spellStart"/>
            <w:r w:rsidRPr="00143424">
              <w:rPr>
                <w:rFonts w:eastAsia="Times New Roman"/>
                <w:sz w:val="26"/>
                <w:szCs w:val="26"/>
              </w:rPr>
              <w:t>bài</w:t>
            </w:r>
            <w:proofErr w:type="spellEnd"/>
            <w:r w:rsidRPr="00143424">
              <w:rPr>
                <w:rFonts w:eastAsia="Times New Roman"/>
                <w:sz w:val="26"/>
                <w:szCs w:val="26"/>
              </w:rPr>
              <w:t xml:space="preserve"> </w:t>
            </w:r>
            <w:proofErr w:type="spellStart"/>
            <w:r w:rsidRPr="00143424">
              <w:rPr>
                <w:rFonts w:eastAsia="Times New Roman"/>
                <w:sz w:val="26"/>
                <w:szCs w:val="26"/>
              </w:rPr>
              <w:t>Tinh</w:t>
            </w:r>
            <w:proofErr w:type="spellEnd"/>
            <w:r w:rsidRPr="00143424">
              <w:rPr>
                <w:rFonts w:eastAsia="Times New Roman"/>
                <w:sz w:val="26"/>
                <w:szCs w:val="26"/>
              </w:rPr>
              <w:t xml:space="preserve"> </w:t>
            </w:r>
            <w:proofErr w:type="spellStart"/>
            <w:r w:rsidRPr="00143424">
              <w:rPr>
                <w:rFonts w:eastAsia="Times New Roman"/>
                <w:sz w:val="26"/>
                <w:szCs w:val="26"/>
              </w:rPr>
              <w:t>bột</w:t>
            </w:r>
            <w:proofErr w:type="spellEnd"/>
            <w:r w:rsidRPr="00143424">
              <w:rPr>
                <w:rFonts w:eastAsia="Times New Roman"/>
                <w:sz w:val="26"/>
                <w:szCs w:val="26"/>
              </w:rPr>
              <w:t xml:space="preserve">, </w:t>
            </w:r>
            <w:proofErr w:type="spellStart"/>
            <w:r w:rsidRPr="00143424">
              <w:rPr>
                <w:rFonts w:eastAsia="Times New Roman"/>
                <w:sz w:val="26"/>
                <w:szCs w:val="26"/>
              </w:rPr>
              <w:t>xenlulozơ</w:t>
            </w:r>
            <w:proofErr w:type="spellEnd"/>
            <w:r w:rsidRPr="00143424">
              <w:rPr>
                <w:rFonts w:eastAsia="Times New Roman"/>
                <w:sz w:val="26"/>
                <w:szCs w:val="26"/>
              </w:rPr>
              <w:t>.</w:t>
            </w:r>
          </w:p>
          <w:p w14:paraId="1AA8A7D3" w14:textId="77777777" w:rsidR="00143424" w:rsidRPr="00143424" w:rsidRDefault="00143424" w:rsidP="00143424">
            <w:pPr>
              <w:tabs>
                <w:tab w:val="num" w:pos="993"/>
              </w:tabs>
              <w:spacing w:line="259" w:lineRule="auto"/>
              <w:jc w:val="both"/>
              <w:rPr>
                <w:rFonts w:eastAsia="Times New Roman"/>
                <w:sz w:val="26"/>
                <w:szCs w:val="26"/>
              </w:rPr>
            </w:pPr>
            <w:r w:rsidRPr="00143424">
              <w:rPr>
                <w:rFonts w:eastAsia="Times New Roman"/>
                <w:sz w:val="26"/>
                <w:szCs w:val="26"/>
              </w:rPr>
              <w:t xml:space="preserve">- GV </w:t>
            </w:r>
            <w:proofErr w:type="spellStart"/>
            <w:r w:rsidRPr="00143424">
              <w:rPr>
                <w:rFonts w:eastAsia="Times New Roman"/>
                <w:sz w:val="26"/>
                <w:szCs w:val="26"/>
              </w:rPr>
              <w:t>giới</w:t>
            </w:r>
            <w:proofErr w:type="spellEnd"/>
            <w:r w:rsidRPr="00143424">
              <w:rPr>
                <w:rFonts w:eastAsia="Times New Roman"/>
                <w:sz w:val="26"/>
                <w:szCs w:val="26"/>
              </w:rPr>
              <w:t xml:space="preserve"> </w:t>
            </w:r>
            <w:proofErr w:type="spellStart"/>
            <w:r w:rsidRPr="00143424">
              <w:rPr>
                <w:rFonts w:eastAsia="Times New Roman"/>
                <w:sz w:val="26"/>
                <w:szCs w:val="26"/>
              </w:rPr>
              <w:t>thiệu</w:t>
            </w:r>
            <w:proofErr w:type="spellEnd"/>
            <w:r w:rsidRPr="00143424">
              <w:rPr>
                <w:rFonts w:eastAsia="Times New Roman"/>
                <w:sz w:val="26"/>
                <w:szCs w:val="26"/>
              </w:rPr>
              <w:t xml:space="preserve"> </w:t>
            </w:r>
            <w:proofErr w:type="spellStart"/>
            <w:r w:rsidRPr="00143424">
              <w:rPr>
                <w:rFonts w:eastAsia="Times New Roman"/>
                <w:sz w:val="26"/>
                <w:szCs w:val="26"/>
              </w:rPr>
              <w:t>cho</w:t>
            </w:r>
            <w:proofErr w:type="spellEnd"/>
            <w:r w:rsidRPr="00143424">
              <w:rPr>
                <w:rFonts w:eastAsia="Times New Roman"/>
                <w:sz w:val="26"/>
                <w:szCs w:val="26"/>
              </w:rPr>
              <w:t xml:space="preserve"> </w:t>
            </w:r>
            <w:proofErr w:type="spellStart"/>
            <w:r w:rsidRPr="00143424">
              <w:rPr>
                <w:rFonts w:eastAsia="Times New Roman"/>
                <w:sz w:val="26"/>
                <w:szCs w:val="26"/>
              </w:rPr>
              <w:t>hs</w:t>
            </w:r>
            <w:proofErr w:type="spellEnd"/>
            <w:r w:rsidRPr="00143424">
              <w:rPr>
                <w:rFonts w:eastAsia="Times New Roman"/>
                <w:sz w:val="26"/>
                <w:szCs w:val="26"/>
              </w:rPr>
              <w:t xml:space="preserve"> </w:t>
            </w:r>
            <w:proofErr w:type="spellStart"/>
            <w:r w:rsidRPr="00143424">
              <w:rPr>
                <w:rFonts w:eastAsia="Times New Roman"/>
                <w:sz w:val="26"/>
                <w:szCs w:val="26"/>
              </w:rPr>
              <w:t>khái</w:t>
            </w:r>
            <w:proofErr w:type="spellEnd"/>
            <w:r w:rsidRPr="00143424">
              <w:rPr>
                <w:rFonts w:eastAsia="Times New Roman"/>
                <w:sz w:val="26"/>
                <w:szCs w:val="26"/>
              </w:rPr>
              <w:t xml:space="preserve"> </w:t>
            </w:r>
            <w:proofErr w:type="spellStart"/>
            <w:r w:rsidRPr="00143424">
              <w:rPr>
                <w:rFonts w:eastAsia="Times New Roman"/>
                <w:sz w:val="26"/>
                <w:szCs w:val="26"/>
              </w:rPr>
              <w:t>niệm</w:t>
            </w:r>
            <w:proofErr w:type="spellEnd"/>
            <w:r w:rsidRPr="00143424">
              <w:rPr>
                <w:rFonts w:eastAsia="Times New Roman"/>
                <w:sz w:val="26"/>
                <w:szCs w:val="26"/>
              </w:rPr>
              <w:t xml:space="preserve"> acid (</w:t>
            </w:r>
            <w:proofErr w:type="spellStart"/>
            <w:r w:rsidRPr="00143424">
              <w:rPr>
                <w:rFonts w:eastAsia="Times New Roman"/>
                <w:sz w:val="26"/>
                <w:szCs w:val="26"/>
              </w:rPr>
              <w:t>tạo</w:t>
            </w:r>
            <w:proofErr w:type="spellEnd"/>
            <w:r w:rsidRPr="00143424">
              <w:rPr>
                <w:rFonts w:eastAsia="Times New Roman"/>
                <w:sz w:val="26"/>
                <w:szCs w:val="26"/>
              </w:rPr>
              <w:t xml:space="preserve"> </w:t>
            </w:r>
            <w:proofErr w:type="spellStart"/>
            <w:r w:rsidRPr="00143424">
              <w:rPr>
                <w:rFonts w:eastAsia="Times New Roman"/>
                <w:sz w:val="26"/>
                <w:szCs w:val="26"/>
              </w:rPr>
              <w:t>ra</w:t>
            </w:r>
            <w:proofErr w:type="spellEnd"/>
            <w:r w:rsidRPr="00143424">
              <w:rPr>
                <w:rFonts w:eastAsia="Times New Roman"/>
                <w:sz w:val="26"/>
                <w:szCs w:val="26"/>
              </w:rPr>
              <w:t xml:space="preserve"> ion H+).</w:t>
            </w:r>
          </w:p>
          <w:p w14:paraId="533AFD0D" w14:textId="77777777" w:rsidR="00143424" w:rsidRPr="00143424" w:rsidRDefault="00143424" w:rsidP="00143424">
            <w:pPr>
              <w:tabs>
                <w:tab w:val="num" w:pos="993"/>
              </w:tabs>
              <w:spacing w:line="259" w:lineRule="auto"/>
              <w:jc w:val="both"/>
              <w:rPr>
                <w:rFonts w:eastAsia="Times New Roman"/>
                <w:sz w:val="26"/>
                <w:szCs w:val="26"/>
              </w:rPr>
            </w:pPr>
            <w:r w:rsidRPr="00143424">
              <w:rPr>
                <w:rFonts w:eastAsia="Times New Roman"/>
                <w:sz w:val="26"/>
                <w:szCs w:val="26"/>
              </w:rPr>
              <w:t xml:space="preserve">- Cho HS </w:t>
            </w:r>
            <w:proofErr w:type="spellStart"/>
            <w:r w:rsidRPr="00143424">
              <w:rPr>
                <w:rFonts w:eastAsia="Times New Roman"/>
                <w:sz w:val="26"/>
                <w:szCs w:val="26"/>
              </w:rPr>
              <w:t>tiến</w:t>
            </w:r>
            <w:proofErr w:type="spellEnd"/>
            <w:r w:rsidRPr="00143424">
              <w:rPr>
                <w:rFonts w:eastAsia="Times New Roman"/>
                <w:sz w:val="26"/>
                <w:szCs w:val="26"/>
              </w:rPr>
              <w:t xml:space="preserve"> </w:t>
            </w:r>
            <w:proofErr w:type="spellStart"/>
            <w:r w:rsidRPr="00143424">
              <w:rPr>
                <w:rFonts w:eastAsia="Times New Roman"/>
                <w:sz w:val="26"/>
                <w:szCs w:val="26"/>
              </w:rPr>
              <w:t>hành</w:t>
            </w:r>
            <w:proofErr w:type="spellEnd"/>
            <w:r w:rsidRPr="00143424">
              <w:rPr>
                <w:rFonts w:eastAsia="Times New Roman"/>
                <w:sz w:val="26"/>
                <w:szCs w:val="26"/>
              </w:rPr>
              <w:t xml:space="preserve"> </w:t>
            </w:r>
            <w:proofErr w:type="spellStart"/>
            <w:r w:rsidRPr="00143424">
              <w:rPr>
                <w:rFonts w:eastAsia="Times New Roman"/>
                <w:sz w:val="26"/>
                <w:szCs w:val="26"/>
              </w:rPr>
              <w:t>thí</w:t>
            </w:r>
            <w:proofErr w:type="spellEnd"/>
            <w:r w:rsidRPr="00143424">
              <w:rPr>
                <w:rFonts w:eastAsia="Times New Roman"/>
                <w:sz w:val="26"/>
                <w:szCs w:val="26"/>
              </w:rPr>
              <w:t xml:space="preserve"> </w:t>
            </w:r>
            <w:proofErr w:type="spellStart"/>
            <w:r w:rsidRPr="00143424">
              <w:rPr>
                <w:rFonts w:eastAsia="Times New Roman"/>
                <w:sz w:val="26"/>
                <w:szCs w:val="26"/>
              </w:rPr>
              <w:t>nghiệm</w:t>
            </w:r>
            <w:proofErr w:type="spellEnd"/>
            <w:r w:rsidRPr="00143424">
              <w:rPr>
                <w:rFonts w:eastAsia="Times New Roman"/>
                <w:sz w:val="26"/>
                <w:szCs w:val="26"/>
              </w:rPr>
              <w:t xml:space="preserve"> </w:t>
            </w:r>
            <w:proofErr w:type="spellStart"/>
            <w:r w:rsidRPr="00143424">
              <w:rPr>
                <w:rFonts w:eastAsia="Times New Roman"/>
                <w:sz w:val="26"/>
                <w:szCs w:val="26"/>
              </w:rPr>
              <w:t>và</w:t>
            </w:r>
            <w:proofErr w:type="spellEnd"/>
            <w:r w:rsidRPr="00143424">
              <w:rPr>
                <w:rFonts w:eastAsia="Times New Roman"/>
                <w:sz w:val="26"/>
                <w:szCs w:val="26"/>
              </w:rPr>
              <w:t xml:space="preserve"> </w:t>
            </w:r>
            <w:proofErr w:type="spellStart"/>
            <w:r w:rsidRPr="00143424">
              <w:rPr>
                <w:rFonts w:eastAsia="Times New Roman"/>
                <w:sz w:val="26"/>
                <w:szCs w:val="26"/>
              </w:rPr>
              <w:t>trả</w:t>
            </w:r>
            <w:proofErr w:type="spellEnd"/>
            <w:r w:rsidRPr="00143424">
              <w:rPr>
                <w:rFonts w:eastAsia="Times New Roman"/>
                <w:sz w:val="26"/>
                <w:szCs w:val="26"/>
              </w:rPr>
              <w:t xml:space="preserve"> </w:t>
            </w:r>
            <w:proofErr w:type="spellStart"/>
            <w:r w:rsidRPr="00143424">
              <w:rPr>
                <w:rFonts w:eastAsia="Times New Roman"/>
                <w:sz w:val="26"/>
                <w:szCs w:val="26"/>
              </w:rPr>
              <w:t>lời</w:t>
            </w:r>
            <w:proofErr w:type="spellEnd"/>
            <w:r w:rsidRPr="00143424">
              <w:rPr>
                <w:rFonts w:eastAsia="Times New Roman"/>
                <w:sz w:val="26"/>
                <w:szCs w:val="26"/>
              </w:rPr>
              <w:t xml:space="preserve"> </w:t>
            </w:r>
            <w:proofErr w:type="spellStart"/>
            <w:r w:rsidRPr="00143424">
              <w:rPr>
                <w:rFonts w:eastAsia="Times New Roman"/>
                <w:sz w:val="26"/>
                <w:szCs w:val="26"/>
              </w:rPr>
              <w:t>bộ</w:t>
            </w:r>
            <w:proofErr w:type="spellEnd"/>
            <w:r w:rsidRPr="00143424">
              <w:rPr>
                <w:rFonts w:eastAsia="Times New Roman"/>
                <w:sz w:val="26"/>
                <w:szCs w:val="26"/>
              </w:rPr>
              <w:t xml:space="preserve"> </w:t>
            </w:r>
            <w:proofErr w:type="spellStart"/>
            <w:r w:rsidRPr="00143424">
              <w:rPr>
                <w:rFonts w:eastAsia="Times New Roman"/>
                <w:sz w:val="26"/>
                <w:szCs w:val="26"/>
              </w:rPr>
              <w:t>câu</w:t>
            </w:r>
            <w:proofErr w:type="spellEnd"/>
            <w:r w:rsidRPr="00143424">
              <w:rPr>
                <w:rFonts w:eastAsia="Times New Roman"/>
                <w:sz w:val="26"/>
                <w:szCs w:val="26"/>
              </w:rPr>
              <w:t xml:space="preserve"> </w:t>
            </w:r>
            <w:proofErr w:type="spellStart"/>
            <w:r w:rsidRPr="00143424">
              <w:rPr>
                <w:rFonts w:eastAsia="Times New Roman"/>
                <w:sz w:val="26"/>
                <w:szCs w:val="26"/>
              </w:rPr>
              <w:t>hỏi</w:t>
            </w:r>
            <w:proofErr w:type="spellEnd"/>
            <w:r w:rsidRPr="00143424">
              <w:rPr>
                <w:rFonts w:eastAsia="Times New Roman"/>
                <w:sz w:val="26"/>
                <w:szCs w:val="26"/>
              </w:rPr>
              <w:t>.</w:t>
            </w:r>
          </w:p>
          <w:p w14:paraId="190ACCCB" w14:textId="77777777" w:rsidR="00143424" w:rsidRPr="00143424" w:rsidRDefault="00143424" w:rsidP="00143424">
            <w:pPr>
              <w:tabs>
                <w:tab w:val="num" w:pos="993"/>
              </w:tabs>
              <w:spacing w:line="259" w:lineRule="auto"/>
              <w:jc w:val="both"/>
              <w:rPr>
                <w:rFonts w:eastAsia="Times New Roman"/>
                <w:sz w:val="26"/>
                <w:szCs w:val="26"/>
              </w:rPr>
            </w:pPr>
            <w:r w:rsidRPr="00143424">
              <w:rPr>
                <w:rFonts w:eastAsia="Times New Roman"/>
                <w:sz w:val="26"/>
                <w:szCs w:val="26"/>
              </w:rPr>
              <w:t>(</w:t>
            </w:r>
            <w:proofErr w:type="spellStart"/>
            <w:r w:rsidRPr="00143424">
              <w:rPr>
                <w:rFonts w:eastAsia="Times New Roman"/>
                <w:sz w:val="26"/>
                <w:szCs w:val="26"/>
              </w:rPr>
              <w:t>nêu</w:t>
            </w:r>
            <w:proofErr w:type="spellEnd"/>
            <w:r w:rsidRPr="00143424">
              <w:rPr>
                <w:rFonts w:eastAsia="Times New Roman"/>
                <w:sz w:val="26"/>
                <w:szCs w:val="26"/>
              </w:rPr>
              <w:t xml:space="preserve"> </w:t>
            </w:r>
            <w:proofErr w:type="spellStart"/>
            <w:r w:rsidRPr="00143424">
              <w:rPr>
                <w:rFonts w:eastAsia="Times New Roman"/>
                <w:sz w:val="26"/>
                <w:szCs w:val="26"/>
              </w:rPr>
              <w:t>cách</w:t>
            </w:r>
            <w:proofErr w:type="spellEnd"/>
            <w:r w:rsidRPr="00143424">
              <w:rPr>
                <w:rFonts w:eastAsia="Times New Roman"/>
                <w:sz w:val="26"/>
                <w:szCs w:val="26"/>
              </w:rPr>
              <w:t xml:space="preserve"> </w:t>
            </w:r>
            <w:proofErr w:type="spellStart"/>
            <w:r w:rsidRPr="00143424">
              <w:rPr>
                <w:rFonts w:eastAsia="Times New Roman"/>
                <w:sz w:val="26"/>
                <w:szCs w:val="26"/>
              </w:rPr>
              <w:t>tiến</w:t>
            </w:r>
            <w:proofErr w:type="spellEnd"/>
            <w:r w:rsidRPr="00143424">
              <w:rPr>
                <w:rFonts w:eastAsia="Times New Roman"/>
                <w:sz w:val="26"/>
                <w:szCs w:val="26"/>
              </w:rPr>
              <w:t xml:space="preserve"> </w:t>
            </w:r>
            <w:proofErr w:type="spellStart"/>
            <w:r w:rsidRPr="00143424">
              <w:rPr>
                <w:rFonts w:eastAsia="Times New Roman"/>
                <w:sz w:val="26"/>
                <w:szCs w:val="26"/>
              </w:rPr>
              <w:t>hành</w:t>
            </w:r>
            <w:proofErr w:type="spellEnd"/>
            <w:r w:rsidRPr="00143424">
              <w:rPr>
                <w:rFonts w:eastAsia="Times New Roman"/>
                <w:sz w:val="26"/>
                <w:szCs w:val="26"/>
              </w:rPr>
              <w:t xml:space="preserve">, </w:t>
            </w:r>
            <w:proofErr w:type="spellStart"/>
            <w:r w:rsidRPr="00143424">
              <w:rPr>
                <w:rFonts w:eastAsia="Times New Roman"/>
                <w:sz w:val="26"/>
                <w:szCs w:val="26"/>
              </w:rPr>
              <w:t>hiện</w:t>
            </w:r>
            <w:proofErr w:type="spellEnd"/>
            <w:r w:rsidRPr="00143424">
              <w:rPr>
                <w:rFonts w:eastAsia="Times New Roman"/>
                <w:sz w:val="26"/>
                <w:szCs w:val="26"/>
              </w:rPr>
              <w:t xml:space="preserve"> </w:t>
            </w:r>
            <w:proofErr w:type="spellStart"/>
            <w:r w:rsidRPr="00143424">
              <w:rPr>
                <w:rFonts w:eastAsia="Times New Roman"/>
                <w:sz w:val="26"/>
                <w:szCs w:val="26"/>
              </w:rPr>
              <w:t>tượng</w:t>
            </w:r>
            <w:proofErr w:type="spellEnd"/>
            <w:r w:rsidRPr="00143424">
              <w:rPr>
                <w:rFonts w:eastAsia="Times New Roman"/>
                <w:sz w:val="26"/>
                <w:szCs w:val="26"/>
              </w:rPr>
              <w:t xml:space="preserve">, </w:t>
            </w:r>
            <w:proofErr w:type="spellStart"/>
            <w:r w:rsidRPr="00143424">
              <w:rPr>
                <w:rFonts w:eastAsia="Times New Roman"/>
                <w:sz w:val="26"/>
                <w:szCs w:val="26"/>
              </w:rPr>
              <w:t>giải</w:t>
            </w:r>
            <w:proofErr w:type="spellEnd"/>
            <w:r w:rsidRPr="00143424">
              <w:rPr>
                <w:rFonts w:eastAsia="Times New Roman"/>
                <w:sz w:val="26"/>
                <w:szCs w:val="26"/>
              </w:rPr>
              <w:t xml:space="preserve"> </w:t>
            </w:r>
            <w:proofErr w:type="spellStart"/>
            <w:r w:rsidRPr="00143424">
              <w:rPr>
                <w:rFonts w:eastAsia="Times New Roman"/>
                <w:sz w:val="26"/>
                <w:szCs w:val="26"/>
              </w:rPr>
              <w:t>thích</w:t>
            </w:r>
            <w:proofErr w:type="spellEnd"/>
            <w:r w:rsidRPr="00143424">
              <w:rPr>
                <w:rFonts w:eastAsia="Times New Roman"/>
                <w:sz w:val="26"/>
                <w:szCs w:val="26"/>
              </w:rPr>
              <w:t xml:space="preserve"> </w:t>
            </w:r>
            <w:proofErr w:type="spellStart"/>
            <w:r w:rsidRPr="00143424">
              <w:rPr>
                <w:rFonts w:eastAsia="Times New Roman"/>
                <w:sz w:val="26"/>
                <w:szCs w:val="26"/>
              </w:rPr>
              <w:t>hiện</w:t>
            </w:r>
            <w:proofErr w:type="spellEnd"/>
            <w:r w:rsidRPr="00143424">
              <w:rPr>
                <w:rFonts w:eastAsia="Times New Roman"/>
                <w:sz w:val="26"/>
                <w:szCs w:val="26"/>
              </w:rPr>
              <w:t xml:space="preserve"> </w:t>
            </w:r>
            <w:proofErr w:type="spellStart"/>
            <w:r w:rsidRPr="00143424">
              <w:rPr>
                <w:rFonts w:eastAsia="Times New Roman"/>
                <w:sz w:val="26"/>
                <w:szCs w:val="26"/>
              </w:rPr>
              <w:t>tượng</w:t>
            </w:r>
            <w:proofErr w:type="spellEnd"/>
            <w:r w:rsidRPr="00143424">
              <w:rPr>
                <w:rFonts w:eastAsia="Times New Roman"/>
                <w:sz w:val="26"/>
                <w:szCs w:val="26"/>
              </w:rPr>
              <w:t xml:space="preserve">, </w:t>
            </w:r>
            <w:proofErr w:type="spellStart"/>
            <w:r w:rsidRPr="00143424">
              <w:rPr>
                <w:rFonts w:eastAsia="Times New Roman"/>
                <w:sz w:val="26"/>
                <w:szCs w:val="26"/>
              </w:rPr>
              <w:t>viết</w:t>
            </w:r>
            <w:proofErr w:type="spellEnd"/>
            <w:r w:rsidRPr="00143424">
              <w:rPr>
                <w:rFonts w:eastAsia="Times New Roman"/>
                <w:sz w:val="26"/>
                <w:szCs w:val="26"/>
              </w:rPr>
              <w:t xml:space="preserve"> PTHH minh </w:t>
            </w:r>
            <w:proofErr w:type="spellStart"/>
            <w:r w:rsidRPr="00143424">
              <w:rPr>
                <w:rFonts w:eastAsia="Times New Roman"/>
                <w:sz w:val="26"/>
                <w:szCs w:val="26"/>
              </w:rPr>
              <w:t>hoạ</w:t>
            </w:r>
            <w:proofErr w:type="spellEnd"/>
            <w:r w:rsidRPr="00143424">
              <w:rPr>
                <w:rFonts w:eastAsia="Times New Roman"/>
                <w:sz w:val="26"/>
                <w:szCs w:val="26"/>
              </w:rPr>
              <w:t xml:space="preserve">, </w:t>
            </w:r>
            <w:proofErr w:type="spellStart"/>
            <w:r w:rsidRPr="00143424">
              <w:rPr>
                <w:rFonts w:eastAsia="Times New Roman"/>
                <w:sz w:val="26"/>
                <w:szCs w:val="26"/>
              </w:rPr>
              <w:t>kết</w:t>
            </w:r>
            <w:proofErr w:type="spellEnd"/>
            <w:r w:rsidRPr="00143424">
              <w:rPr>
                <w:rFonts w:eastAsia="Times New Roman"/>
                <w:sz w:val="26"/>
                <w:szCs w:val="26"/>
              </w:rPr>
              <w:t xml:space="preserve"> </w:t>
            </w:r>
            <w:proofErr w:type="spellStart"/>
            <w:r w:rsidRPr="00143424">
              <w:rPr>
                <w:rFonts w:eastAsia="Times New Roman"/>
                <w:sz w:val="26"/>
                <w:szCs w:val="26"/>
              </w:rPr>
              <w:t>luận</w:t>
            </w:r>
            <w:proofErr w:type="spellEnd"/>
            <w:r w:rsidRPr="00143424">
              <w:rPr>
                <w:rFonts w:eastAsia="Times New Roman"/>
                <w:sz w:val="26"/>
                <w:szCs w:val="26"/>
              </w:rPr>
              <w:t xml:space="preserve"> </w:t>
            </w:r>
            <w:proofErr w:type="spellStart"/>
            <w:r w:rsidRPr="00143424">
              <w:rPr>
                <w:rFonts w:eastAsia="Times New Roman"/>
                <w:sz w:val="26"/>
                <w:szCs w:val="26"/>
              </w:rPr>
              <w:t>tính</w:t>
            </w:r>
            <w:proofErr w:type="spellEnd"/>
            <w:r w:rsidRPr="00143424">
              <w:rPr>
                <w:rFonts w:eastAsia="Times New Roman"/>
                <w:sz w:val="26"/>
                <w:szCs w:val="26"/>
              </w:rPr>
              <w:t xml:space="preserve"> </w:t>
            </w:r>
            <w:proofErr w:type="spellStart"/>
            <w:r w:rsidRPr="00143424">
              <w:rPr>
                <w:rFonts w:eastAsia="Times New Roman"/>
                <w:sz w:val="26"/>
                <w:szCs w:val="26"/>
              </w:rPr>
              <w:t>chất</w:t>
            </w:r>
            <w:proofErr w:type="spellEnd"/>
            <w:r w:rsidRPr="00143424">
              <w:rPr>
                <w:rFonts w:eastAsia="Times New Roman"/>
                <w:sz w:val="26"/>
                <w:szCs w:val="26"/>
              </w:rPr>
              <w:t xml:space="preserve"> </w:t>
            </w:r>
            <w:proofErr w:type="spellStart"/>
            <w:r w:rsidRPr="00143424">
              <w:rPr>
                <w:rFonts w:eastAsia="Times New Roman"/>
                <w:sz w:val="26"/>
                <w:szCs w:val="26"/>
              </w:rPr>
              <w:t>hoá</w:t>
            </w:r>
            <w:proofErr w:type="spellEnd"/>
            <w:r w:rsidRPr="00143424">
              <w:rPr>
                <w:rFonts w:eastAsia="Times New Roman"/>
                <w:sz w:val="26"/>
                <w:szCs w:val="26"/>
              </w:rPr>
              <w:t xml:space="preserve"> </w:t>
            </w:r>
            <w:proofErr w:type="spellStart"/>
            <w:r w:rsidRPr="00143424">
              <w:rPr>
                <w:rFonts w:eastAsia="Times New Roman"/>
                <w:sz w:val="26"/>
                <w:szCs w:val="26"/>
              </w:rPr>
              <w:t>học</w:t>
            </w:r>
            <w:proofErr w:type="spellEnd"/>
            <w:r w:rsidRPr="00143424">
              <w:rPr>
                <w:rFonts w:eastAsia="Times New Roman"/>
                <w:sz w:val="26"/>
                <w:szCs w:val="26"/>
              </w:rPr>
              <w:t xml:space="preserve"> </w:t>
            </w:r>
            <w:proofErr w:type="spellStart"/>
            <w:r w:rsidRPr="00143424">
              <w:rPr>
                <w:rFonts w:eastAsia="Times New Roman"/>
                <w:sz w:val="26"/>
                <w:szCs w:val="26"/>
              </w:rPr>
              <w:t>của</w:t>
            </w:r>
            <w:proofErr w:type="spellEnd"/>
            <w:r w:rsidRPr="00143424">
              <w:rPr>
                <w:rFonts w:eastAsia="Times New Roman"/>
                <w:sz w:val="26"/>
                <w:szCs w:val="26"/>
              </w:rPr>
              <w:t xml:space="preserve"> acid)</w:t>
            </w:r>
          </w:p>
          <w:p w14:paraId="4E5F3EE5" w14:textId="77777777" w:rsidR="00143424" w:rsidRPr="00143424" w:rsidRDefault="00143424" w:rsidP="00143424">
            <w:pPr>
              <w:tabs>
                <w:tab w:val="num" w:pos="993"/>
              </w:tabs>
              <w:spacing w:line="259" w:lineRule="auto"/>
              <w:jc w:val="both"/>
              <w:rPr>
                <w:rFonts w:eastAsia="Times New Roman"/>
                <w:sz w:val="26"/>
                <w:szCs w:val="26"/>
              </w:rPr>
            </w:pPr>
            <w:r w:rsidRPr="00143424">
              <w:rPr>
                <w:rFonts w:eastAsia="Times New Roman"/>
                <w:sz w:val="26"/>
                <w:szCs w:val="26"/>
              </w:rPr>
              <w:t xml:space="preserve">- GV </w:t>
            </w:r>
            <w:proofErr w:type="spellStart"/>
            <w:r w:rsidRPr="00143424">
              <w:rPr>
                <w:rFonts w:eastAsia="Times New Roman"/>
                <w:sz w:val="26"/>
                <w:szCs w:val="26"/>
              </w:rPr>
              <w:t>nhận</w:t>
            </w:r>
            <w:proofErr w:type="spellEnd"/>
            <w:r w:rsidRPr="00143424">
              <w:rPr>
                <w:rFonts w:eastAsia="Times New Roman"/>
                <w:sz w:val="26"/>
                <w:szCs w:val="26"/>
              </w:rPr>
              <w:t xml:space="preserve"> </w:t>
            </w:r>
            <w:proofErr w:type="spellStart"/>
            <w:r w:rsidRPr="00143424">
              <w:rPr>
                <w:rFonts w:eastAsia="Times New Roman"/>
                <w:sz w:val="26"/>
                <w:szCs w:val="26"/>
              </w:rPr>
              <w:t>xét</w:t>
            </w:r>
            <w:proofErr w:type="spellEnd"/>
            <w:r w:rsidRPr="00143424">
              <w:rPr>
                <w:rFonts w:eastAsia="Times New Roman"/>
                <w:sz w:val="26"/>
                <w:szCs w:val="26"/>
              </w:rPr>
              <w:t>.</w:t>
            </w:r>
          </w:p>
          <w:p w14:paraId="36FCA50B" w14:textId="77777777" w:rsidR="00143424" w:rsidRPr="00143424" w:rsidRDefault="00143424" w:rsidP="00143424">
            <w:pPr>
              <w:tabs>
                <w:tab w:val="num" w:pos="993"/>
              </w:tabs>
              <w:spacing w:line="259" w:lineRule="auto"/>
              <w:jc w:val="both"/>
              <w:rPr>
                <w:rFonts w:eastAsia="Times New Roman"/>
                <w:sz w:val="26"/>
                <w:szCs w:val="26"/>
              </w:rPr>
            </w:pPr>
          </w:p>
          <w:p w14:paraId="15546646" w14:textId="77777777" w:rsidR="00143424" w:rsidRPr="00143424" w:rsidRDefault="00143424" w:rsidP="00143424">
            <w:pPr>
              <w:tabs>
                <w:tab w:val="num" w:pos="993"/>
              </w:tabs>
              <w:spacing w:line="259" w:lineRule="auto"/>
              <w:jc w:val="both"/>
              <w:rPr>
                <w:rFonts w:eastAsia="Times New Roman"/>
                <w:sz w:val="26"/>
                <w:szCs w:val="26"/>
              </w:rPr>
            </w:pPr>
            <w:r w:rsidRPr="00143424">
              <w:rPr>
                <w:rFonts w:eastAsia="Times New Roman"/>
                <w:sz w:val="26"/>
                <w:szCs w:val="26"/>
              </w:rPr>
              <w:t xml:space="preserve">- Cho </w:t>
            </w:r>
            <w:proofErr w:type="spellStart"/>
            <w:r w:rsidRPr="00143424">
              <w:rPr>
                <w:rFonts w:eastAsia="Times New Roman"/>
                <w:sz w:val="26"/>
                <w:szCs w:val="26"/>
              </w:rPr>
              <w:t>hs</w:t>
            </w:r>
            <w:proofErr w:type="spellEnd"/>
            <w:r w:rsidRPr="00143424">
              <w:rPr>
                <w:rFonts w:eastAsia="Times New Roman"/>
                <w:sz w:val="26"/>
                <w:szCs w:val="26"/>
              </w:rPr>
              <w:t xml:space="preserve"> </w:t>
            </w:r>
            <w:proofErr w:type="spellStart"/>
            <w:r w:rsidRPr="00143424">
              <w:rPr>
                <w:rFonts w:eastAsia="Times New Roman"/>
                <w:sz w:val="26"/>
                <w:szCs w:val="26"/>
              </w:rPr>
              <w:t>xem</w:t>
            </w:r>
            <w:proofErr w:type="spellEnd"/>
            <w:r w:rsidRPr="00143424">
              <w:rPr>
                <w:rFonts w:eastAsia="Times New Roman"/>
                <w:sz w:val="26"/>
                <w:szCs w:val="26"/>
              </w:rPr>
              <w:t xml:space="preserve"> </w:t>
            </w:r>
            <w:proofErr w:type="spellStart"/>
            <w:r w:rsidRPr="00143424">
              <w:rPr>
                <w:rFonts w:eastAsia="Times New Roman"/>
                <w:sz w:val="26"/>
                <w:szCs w:val="26"/>
              </w:rPr>
              <w:t>hình</w:t>
            </w:r>
            <w:proofErr w:type="spellEnd"/>
            <w:r w:rsidRPr="00143424">
              <w:rPr>
                <w:rFonts w:eastAsia="Times New Roman"/>
                <w:sz w:val="26"/>
                <w:szCs w:val="26"/>
              </w:rPr>
              <w:t xml:space="preserve"> </w:t>
            </w:r>
            <w:proofErr w:type="spellStart"/>
            <w:r w:rsidRPr="00143424">
              <w:rPr>
                <w:rFonts w:eastAsia="Times New Roman"/>
                <w:sz w:val="26"/>
                <w:szCs w:val="26"/>
              </w:rPr>
              <w:t>ảnh</w:t>
            </w:r>
            <w:proofErr w:type="spellEnd"/>
            <w:r w:rsidRPr="00143424">
              <w:rPr>
                <w:rFonts w:eastAsia="Times New Roman"/>
                <w:sz w:val="26"/>
                <w:szCs w:val="26"/>
              </w:rPr>
              <w:t xml:space="preserve"> </w:t>
            </w:r>
            <w:proofErr w:type="spellStart"/>
            <w:r w:rsidRPr="00143424">
              <w:rPr>
                <w:rFonts w:eastAsia="Times New Roman"/>
                <w:sz w:val="26"/>
                <w:szCs w:val="26"/>
              </w:rPr>
              <w:t>về</w:t>
            </w:r>
            <w:proofErr w:type="spellEnd"/>
            <w:r w:rsidRPr="00143424">
              <w:rPr>
                <w:rFonts w:eastAsia="Times New Roman"/>
                <w:sz w:val="26"/>
                <w:szCs w:val="26"/>
              </w:rPr>
              <w:t xml:space="preserve"> </w:t>
            </w:r>
            <w:proofErr w:type="spellStart"/>
            <w:r w:rsidRPr="00143424">
              <w:rPr>
                <w:rFonts w:eastAsia="Times New Roman"/>
                <w:sz w:val="26"/>
                <w:szCs w:val="26"/>
              </w:rPr>
              <w:t>một</w:t>
            </w:r>
            <w:proofErr w:type="spellEnd"/>
            <w:r w:rsidRPr="00143424">
              <w:rPr>
                <w:rFonts w:eastAsia="Times New Roman"/>
                <w:sz w:val="26"/>
                <w:szCs w:val="26"/>
              </w:rPr>
              <w:t xml:space="preserve"> </w:t>
            </w:r>
            <w:proofErr w:type="spellStart"/>
            <w:r w:rsidRPr="00143424">
              <w:rPr>
                <w:rFonts w:eastAsia="Times New Roman"/>
                <w:sz w:val="26"/>
                <w:szCs w:val="26"/>
              </w:rPr>
              <w:t>số</w:t>
            </w:r>
            <w:proofErr w:type="spellEnd"/>
            <w:r w:rsidRPr="00143424">
              <w:rPr>
                <w:rFonts w:eastAsia="Times New Roman"/>
                <w:sz w:val="26"/>
                <w:szCs w:val="26"/>
              </w:rPr>
              <w:t xml:space="preserve"> </w:t>
            </w:r>
            <w:proofErr w:type="spellStart"/>
            <w:r w:rsidRPr="00143424">
              <w:rPr>
                <w:rFonts w:eastAsia="Times New Roman"/>
                <w:sz w:val="26"/>
                <w:szCs w:val="26"/>
              </w:rPr>
              <w:t>ứng</w:t>
            </w:r>
            <w:proofErr w:type="spellEnd"/>
            <w:r w:rsidRPr="00143424">
              <w:rPr>
                <w:rFonts w:eastAsia="Times New Roman"/>
                <w:sz w:val="26"/>
                <w:szCs w:val="26"/>
              </w:rPr>
              <w:t xml:space="preserve"> </w:t>
            </w:r>
            <w:proofErr w:type="spellStart"/>
            <w:r w:rsidRPr="00143424">
              <w:rPr>
                <w:rFonts w:eastAsia="Times New Roman"/>
                <w:sz w:val="26"/>
                <w:szCs w:val="26"/>
              </w:rPr>
              <w:t>dụng</w:t>
            </w:r>
            <w:proofErr w:type="spellEnd"/>
            <w:r w:rsidRPr="00143424">
              <w:rPr>
                <w:rFonts w:eastAsia="Times New Roman"/>
                <w:sz w:val="26"/>
                <w:szCs w:val="26"/>
              </w:rPr>
              <w:t xml:space="preserve"> </w:t>
            </w:r>
            <w:proofErr w:type="spellStart"/>
            <w:r w:rsidRPr="00143424">
              <w:rPr>
                <w:rFonts w:eastAsia="Times New Roman"/>
                <w:sz w:val="26"/>
                <w:szCs w:val="26"/>
              </w:rPr>
              <w:t>của</w:t>
            </w:r>
            <w:proofErr w:type="spellEnd"/>
            <w:r w:rsidRPr="00143424">
              <w:rPr>
                <w:rFonts w:eastAsia="Times New Roman"/>
                <w:sz w:val="26"/>
                <w:szCs w:val="26"/>
              </w:rPr>
              <w:t xml:space="preserve"> </w:t>
            </w:r>
            <w:proofErr w:type="spellStart"/>
            <w:r w:rsidRPr="00143424">
              <w:rPr>
                <w:rFonts w:eastAsia="Times New Roman"/>
                <w:sz w:val="26"/>
                <w:szCs w:val="26"/>
              </w:rPr>
              <w:t>một</w:t>
            </w:r>
            <w:proofErr w:type="spellEnd"/>
            <w:r w:rsidRPr="00143424">
              <w:rPr>
                <w:rFonts w:eastAsia="Times New Roman"/>
                <w:sz w:val="26"/>
                <w:szCs w:val="26"/>
              </w:rPr>
              <w:t xml:space="preserve"> </w:t>
            </w:r>
            <w:proofErr w:type="spellStart"/>
            <w:r w:rsidRPr="00143424">
              <w:rPr>
                <w:rFonts w:eastAsia="Times New Roman"/>
                <w:sz w:val="26"/>
                <w:szCs w:val="26"/>
              </w:rPr>
              <w:t>số</w:t>
            </w:r>
            <w:proofErr w:type="spellEnd"/>
            <w:r w:rsidRPr="00143424">
              <w:rPr>
                <w:rFonts w:eastAsia="Times New Roman"/>
                <w:sz w:val="26"/>
                <w:szCs w:val="26"/>
              </w:rPr>
              <w:t xml:space="preserve"> acid </w:t>
            </w:r>
            <w:proofErr w:type="spellStart"/>
            <w:r w:rsidRPr="00143424">
              <w:rPr>
                <w:rFonts w:eastAsia="Times New Roman"/>
                <w:sz w:val="26"/>
                <w:szCs w:val="26"/>
              </w:rPr>
              <w:t>thông</w:t>
            </w:r>
            <w:proofErr w:type="spellEnd"/>
            <w:r w:rsidRPr="00143424">
              <w:rPr>
                <w:rFonts w:eastAsia="Times New Roman"/>
                <w:sz w:val="26"/>
                <w:szCs w:val="26"/>
              </w:rPr>
              <w:t xml:space="preserve"> </w:t>
            </w:r>
            <w:proofErr w:type="spellStart"/>
            <w:r w:rsidRPr="00143424">
              <w:rPr>
                <w:rFonts w:eastAsia="Times New Roman"/>
                <w:sz w:val="26"/>
                <w:szCs w:val="26"/>
              </w:rPr>
              <w:t>dụng</w:t>
            </w:r>
            <w:proofErr w:type="spellEnd"/>
            <w:r w:rsidRPr="00143424">
              <w:rPr>
                <w:rFonts w:eastAsia="Times New Roman"/>
                <w:sz w:val="26"/>
                <w:szCs w:val="26"/>
              </w:rPr>
              <w:t xml:space="preserve"> (</w:t>
            </w:r>
            <w:proofErr w:type="spellStart"/>
            <w:r w:rsidRPr="00143424">
              <w:rPr>
                <w:rFonts w:eastAsia="Times New Roman"/>
                <w:sz w:val="26"/>
                <w:szCs w:val="26"/>
              </w:rPr>
              <w:t>HCl</w:t>
            </w:r>
            <w:proofErr w:type="spellEnd"/>
            <w:r w:rsidRPr="00143424">
              <w:rPr>
                <w:rFonts w:eastAsia="Times New Roman"/>
                <w:sz w:val="26"/>
                <w:szCs w:val="26"/>
              </w:rPr>
              <w:t>, H</w:t>
            </w:r>
            <w:r w:rsidRPr="00143424">
              <w:rPr>
                <w:rFonts w:eastAsia="Times New Roman"/>
                <w:sz w:val="26"/>
                <w:szCs w:val="26"/>
                <w:vertAlign w:val="subscript"/>
              </w:rPr>
              <w:t>2</w:t>
            </w:r>
            <w:r w:rsidRPr="00143424">
              <w:rPr>
                <w:rFonts w:eastAsia="Times New Roman"/>
                <w:sz w:val="26"/>
                <w:szCs w:val="26"/>
              </w:rPr>
              <w:t>SO</w:t>
            </w:r>
            <w:r w:rsidRPr="00143424">
              <w:rPr>
                <w:rFonts w:eastAsia="Times New Roman"/>
                <w:sz w:val="26"/>
                <w:szCs w:val="26"/>
                <w:vertAlign w:val="subscript"/>
              </w:rPr>
              <w:t>4</w:t>
            </w:r>
            <w:r w:rsidRPr="00143424">
              <w:rPr>
                <w:rFonts w:eastAsia="Times New Roman"/>
                <w:sz w:val="26"/>
                <w:szCs w:val="26"/>
              </w:rPr>
              <w:t>, CH</w:t>
            </w:r>
            <w:r w:rsidRPr="00143424">
              <w:rPr>
                <w:rFonts w:eastAsia="Times New Roman"/>
                <w:sz w:val="26"/>
                <w:szCs w:val="26"/>
                <w:vertAlign w:val="subscript"/>
              </w:rPr>
              <w:t>3</w:t>
            </w:r>
            <w:r w:rsidRPr="00143424">
              <w:rPr>
                <w:rFonts w:eastAsia="Times New Roman"/>
                <w:sz w:val="26"/>
                <w:szCs w:val="26"/>
              </w:rPr>
              <w:t>COOH).</w:t>
            </w:r>
          </w:p>
          <w:p w14:paraId="53243709" w14:textId="178EED83" w:rsidR="0085185D" w:rsidRPr="00BB246B" w:rsidRDefault="0085185D" w:rsidP="0085185D">
            <w:pPr>
              <w:spacing w:line="276" w:lineRule="auto"/>
              <w:rPr>
                <w:color w:val="000000" w:themeColor="text1"/>
                <w:sz w:val="26"/>
                <w:szCs w:val="26"/>
                <w:lang w:eastAsia="vi-VN"/>
              </w:rPr>
            </w:pPr>
          </w:p>
        </w:tc>
        <w:tc>
          <w:tcPr>
            <w:tcW w:w="2126" w:type="dxa"/>
          </w:tcPr>
          <w:p w14:paraId="740DA0E5" w14:textId="77777777" w:rsidR="000732E2" w:rsidRPr="00BB246B" w:rsidRDefault="000732E2" w:rsidP="000C611E">
            <w:pPr>
              <w:spacing w:line="276" w:lineRule="auto"/>
              <w:jc w:val="both"/>
              <w:rPr>
                <w:color w:val="000000" w:themeColor="text1"/>
                <w:sz w:val="26"/>
                <w:szCs w:val="26"/>
                <w:lang w:val="vi-VN" w:eastAsia="vi-VN"/>
              </w:rPr>
            </w:pPr>
          </w:p>
        </w:tc>
      </w:tr>
      <w:tr w:rsidR="00ED2581" w:rsidRPr="00BB246B" w14:paraId="60A75E35" w14:textId="77777777" w:rsidTr="00143424">
        <w:trPr>
          <w:trHeight w:val="523"/>
        </w:trPr>
        <w:tc>
          <w:tcPr>
            <w:tcW w:w="709" w:type="dxa"/>
          </w:tcPr>
          <w:p w14:paraId="5A581D8D"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105E5345" w14:textId="0BBFDB98" w:rsidR="000732E2" w:rsidRPr="00BB246B" w:rsidRDefault="000732E2" w:rsidP="000732E2">
            <w:pPr>
              <w:spacing w:line="276" w:lineRule="auto"/>
              <w:rPr>
                <w:color w:val="000000" w:themeColor="text1"/>
                <w:sz w:val="26"/>
                <w:szCs w:val="26"/>
                <w:lang w:val="vi-VN" w:eastAsia="vi-VN"/>
              </w:rPr>
            </w:pPr>
            <w:r w:rsidRPr="00BB246B">
              <w:rPr>
                <w:color w:val="000000" w:themeColor="text1"/>
                <w:sz w:val="26"/>
                <w:szCs w:val="26"/>
                <w:lang w:val="vi-VN" w:eastAsia="vi-VN"/>
              </w:rPr>
              <w:t>– Base (bazơ)</w:t>
            </w:r>
          </w:p>
        </w:tc>
        <w:tc>
          <w:tcPr>
            <w:tcW w:w="5670" w:type="dxa"/>
          </w:tcPr>
          <w:p w14:paraId="740916C8" w14:textId="77777777" w:rsidR="00694186" w:rsidRPr="00BB246B" w:rsidRDefault="00694186" w:rsidP="00694186">
            <w:pPr>
              <w:spacing w:line="276" w:lineRule="auto"/>
              <w:rPr>
                <w:color w:val="000000" w:themeColor="text1"/>
                <w:sz w:val="26"/>
                <w:szCs w:val="26"/>
                <w:lang w:eastAsia="vi-VN"/>
              </w:rPr>
            </w:pPr>
            <w:r w:rsidRPr="00BB246B">
              <w:rPr>
                <w:color w:val="000000" w:themeColor="text1"/>
                <w:sz w:val="26"/>
                <w:szCs w:val="26"/>
                <w:lang w:eastAsia="vi-VN"/>
              </w:rPr>
              <w:t xml:space="preserve">- </w:t>
            </w:r>
            <w:r w:rsidRPr="00BB246B">
              <w:rPr>
                <w:color w:val="000000" w:themeColor="text1"/>
                <w:sz w:val="26"/>
                <w:szCs w:val="26"/>
                <w:lang w:val="vi-VN" w:eastAsia="vi-VN"/>
              </w:rPr>
              <w:t>Nêu được khái niệm base (tạo ra ion OH</w:t>
            </w:r>
            <w:r w:rsidRPr="00BB246B">
              <w:rPr>
                <w:color w:val="000000" w:themeColor="text1"/>
                <w:sz w:val="26"/>
                <w:szCs w:val="26"/>
                <w:vertAlign w:val="superscript"/>
                <w:lang w:val="vi-VN" w:eastAsia="vi-VN"/>
              </w:rPr>
              <w:t>–</w:t>
            </w:r>
            <w:r w:rsidRPr="00BB246B">
              <w:rPr>
                <w:color w:val="000000" w:themeColor="text1"/>
                <w:sz w:val="26"/>
                <w:szCs w:val="26"/>
                <w:lang w:val="vi-VN" w:eastAsia="vi-VN"/>
              </w:rPr>
              <w:t>).</w:t>
            </w:r>
          </w:p>
          <w:p w14:paraId="59345490" w14:textId="77777777" w:rsidR="00FB4D62" w:rsidRPr="00BB246B" w:rsidRDefault="00FB4D62" w:rsidP="00694186">
            <w:pPr>
              <w:spacing w:line="276" w:lineRule="auto"/>
              <w:jc w:val="center"/>
              <w:rPr>
                <w:color w:val="000000" w:themeColor="text1"/>
                <w:sz w:val="26"/>
                <w:szCs w:val="26"/>
                <w:lang w:eastAsia="vi-VN"/>
              </w:rPr>
            </w:pPr>
          </w:p>
          <w:p w14:paraId="38CE1A17" w14:textId="1BBBDDAF" w:rsidR="000732E2" w:rsidRPr="00BB246B" w:rsidRDefault="00694186" w:rsidP="00694186">
            <w:pPr>
              <w:spacing w:line="276" w:lineRule="auto"/>
              <w:jc w:val="center"/>
              <w:rPr>
                <w:color w:val="000000" w:themeColor="text1"/>
                <w:sz w:val="26"/>
                <w:szCs w:val="26"/>
                <w:lang w:val="vi-VN" w:eastAsia="vi-VN"/>
              </w:rPr>
            </w:pPr>
            <w:r w:rsidRPr="00BB246B">
              <w:rPr>
                <w:color w:val="000000" w:themeColor="text1"/>
                <w:sz w:val="26"/>
                <w:szCs w:val="26"/>
                <w:lang w:eastAsia="vi-VN"/>
              </w:rPr>
              <w:t xml:space="preserve">- </w:t>
            </w:r>
            <w:r w:rsidRPr="00BB246B">
              <w:rPr>
                <w:color w:val="000000" w:themeColor="text1"/>
                <w:sz w:val="26"/>
                <w:szCs w:val="26"/>
                <w:lang w:val="vi-VN" w:eastAsia="vi-VN"/>
              </w:rPr>
              <w:t>Tiến hành được thí nghiệm base là làm đổi màu chất chỉ thị, phản ứng với acid tạo muối, nêu và giải thích được hiện tượng xảy ra trong thí nghiệm (viết phương trình hoá học) và rút ra nhận xét về tính chất của base.</w:t>
            </w:r>
          </w:p>
        </w:tc>
        <w:tc>
          <w:tcPr>
            <w:tcW w:w="4820" w:type="dxa"/>
          </w:tcPr>
          <w:p w14:paraId="6E72CF98" w14:textId="2457D934" w:rsidR="00FB4D62" w:rsidRPr="00BB246B" w:rsidRDefault="00FB4D62" w:rsidP="00FB4D62">
            <w:pPr>
              <w:spacing w:line="276" w:lineRule="auto"/>
              <w:rPr>
                <w:color w:val="000000" w:themeColor="text1"/>
                <w:sz w:val="26"/>
                <w:szCs w:val="26"/>
                <w:lang w:eastAsia="vi-VN"/>
              </w:rPr>
            </w:pPr>
            <w:r w:rsidRPr="00BB246B">
              <w:rPr>
                <w:color w:val="000000" w:themeColor="text1"/>
                <w:sz w:val="26"/>
                <w:szCs w:val="26"/>
                <w:lang w:eastAsia="vi-VN"/>
              </w:rPr>
              <w:t>- GV giới thiệu cho hs khái niệm base (tạo ra ion OH-).</w:t>
            </w:r>
          </w:p>
          <w:p w14:paraId="6E131B61" w14:textId="77777777" w:rsidR="00F86D37" w:rsidRPr="00BB246B" w:rsidRDefault="00F86D37" w:rsidP="00F86D37">
            <w:pPr>
              <w:rPr>
                <w:rFonts w:ascii="VNI-Times" w:eastAsia="Times New Roman" w:hAnsi="VNI-Times" w:cs="Times New Roman"/>
                <w:color w:val="000000" w:themeColor="text1"/>
                <w:sz w:val="26"/>
                <w:szCs w:val="26"/>
              </w:rPr>
            </w:pPr>
            <w:r w:rsidRPr="00BB246B">
              <w:rPr>
                <w:rFonts w:eastAsia="Times New Roman" w:cs="Times New Roman"/>
                <w:color w:val="000000" w:themeColor="text1"/>
                <w:sz w:val="26"/>
                <w:szCs w:val="26"/>
              </w:rPr>
              <w:t>-Lồng ghép khi dạy nội dung bài thực hành tính chất của gluxit</w:t>
            </w:r>
          </w:p>
          <w:p w14:paraId="0150E6F8" w14:textId="4E23854F" w:rsidR="00F86D37" w:rsidRPr="00BB246B" w:rsidRDefault="00FB4D62" w:rsidP="00FB4D62">
            <w:pPr>
              <w:tabs>
                <w:tab w:val="num" w:pos="993"/>
              </w:tabs>
              <w:spacing w:line="259" w:lineRule="auto"/>
              <w:jc w:val="both"/>
              <w:rPr>
                <w:rFonts w:eastAsia="Times New Roman"/>
                <w:color w:val="000000" w:themeColor="text1"/>
                <w:sz w:val="26"/>
                <w:szCs w:val="26"/>
              </w:rPr>
            </w:pPr>
            <w:r w:rsidRPr="00BB246B">
              <w:rPr>
                <w:rFonts w:eastAsia="Times New Roman"/>
                <w:color w:val="000000" w:themeColor="text1"/>
                <w:sz w:val="26"/>
                <w:szCs w:val="26"/>
              </w:rPr>
              <w:t>Gv đưa link cho hs tham khảo nội dung thí nghiệm trước khi tiến hành thí nghiệm:</w:t>
            </w:r>
          </w:p>
        </w:tc>
        <w:tc>
          <w:tcPr>
            <w:tcW w:w="2126" w:type="dxa"/>
          </w:tcPr>
          <w:p w14:paraId="18FDEE30" w14:textId="7C30B7D3" w:rsidR="000732E2" w:rsidRPr="00BB246B" w:rsidRDefault="000732E2" w:rsidP="000732E2">
            <w:pPr>
              <w:pStyle w:val="ListParagraph"/>
              <w:spacing w:line="276" w:lineRule="auto"/>
              <w:ind w:left="0"/>
              <w:rPr>
                <w:color w:val="000000" w:themeColor="text1"/>
                <w:sz w:val="26"/>
                <w:szCs w:val="26"/>
                <w:lang w:eastAsia="vi-VN"/>
              </w:rPr>
            </w:pPr>
          </w:p>
        </w:tc>
      </w:tr>
      <w:tr w:rsidR="00ED2581" w:rsidRPr="00BB246B" w14:paraId="1FC98518" w14:textId="77777777" w:rsidTr="00143424">
        <w:trPr>
          <w:trHeight w:val="523"/>
        </w:trPr>
        <w:tc>
          <w:tcPr>
            <w:tcW w:w="709" w:type="dxa"/>
          </w:tcPr>
          <w:p w14:paraId="20CE30A9"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0FD60EFE" w14:textId="01728112" w:rsidR="000732E2" w:rsidRPr="00BB246B" w:rsidRDefault="000732E2" w:rsidP="000732E2">
            <w:pPr>
              <w:spacing w:line="276" w:lineRule="auto"/>
              <w:rPr>
                <w:color w:val="000000" w:themeColor="text1"/>
                <w:sz w:val="26"/>
                <w:szCs w:val="26"/>
                <w:lang w:val="vi-VN" w:eastAsia="vi-VN"/>
              </w:rPr>
            </w:pPr>
            <w:r w:rsidRPr="00BB246B">
              <w:rPr>
                <w:color w:val="000000" w:themeColor="text1"/>
                <w:sz w:val="26"/>
                <w:szCs w:val="26"/>
                <w:lang w:val="vi-VN" w:eastAsia="vi-VN"/>
              </w:rPr>
              <w:t>– Thang đo pH</w:t>
            </w:r>
          </w:p>
        </w:tc>
        <w:tc>
          <w:tcPr>
            <w:tcW w:w="5670" w:type="dxa"/>
          </w:tcPr>
          <w:p w14:paraId="110AA9FF" w14:textId="77777777" w:rsidR="00251ECC" w:rsidRPr="00BB246B" w:rsidRDefault="00251ECC" w:rsidP="00251ECC">
            <w:pPr>
              <w:tabs>
                <w:tab w:val="left" w:pos="0"/>
              </w:tabs>
              <w:spacing w:line="276" w:lineRule="auto"/>
              <w:ind w:left="34" w:hanging="34"/>
              <w:rPr>
                <w:iCs/>
                <w:color w:val="000000" w:themeColor="text1"/>
                <w:sz w:val="26"/>
                <w:szCs w:val="26"/>
                <w:lang w:val="vi-VN" w:eastAsia="vi-VN"/>
              </w:rPr>
            </w:pPr>
            <w:r w:rsidRPr="00BB246B">
              <w:rPr>
                <w:color w:val="000000" w:themeColor="text1"/>
                <w:sz w:val="26"/>
                <w:szCs w:val="26"/>
                <w:lang w:val="vi-VN" w:eastAsia="vi-VN"/>
              </w:rPr>
              <w:t xml:space="preserve">Tiến hành </w:t>
            </w:r>
            <w:r w:rsidRPr="00BB246B">
              <w:rPr>
                <w:iCs/>
                <w:color w:val="000000" w:themeColor="text1"/>
                <w:sz w:val="26"/>
                <w:szCs w:val="26"/>
                <w:lang w:val="vi-VN" w:eastAsia="vi-VN"/>
              </w:rPr>
              <w:t>được một số thí nghiệm đo pH (bằng giấy chỉ thị) một số loại thực phẩm (đồ uống, hoa quả,...).</w:t>
            </w:r>
          </w:p>
          <w:p w14:paraId="2209E3CB" w14:textId="6128484B" w:rsidR="000732E2" w:rsidRPr="00BB246B" w:rsidRDefault="00251ECC" w:rsidP="00251ECC">
            <w:pPr>
              <w:spacing w:line="276" w:lineRule="auto"/>
              <w:jc w:val="center"/>
              <w:rPr>
                <w:color w:val="000000" w:themeColor="text1"/>
                <w:sz w:val="26"/>
                <w:szCs w:val="26"/>
                <w:lang w:val="vi-VN" w:eastAsia="vi-VN"/>
              </w:rPr>
            </w:pPr>
            <w:r w:rsidRPr="00BB246B">
              <w:rPr>
                <w:color w:val="000000" w:themeColor="text1"/>
                <w:sz w:val="26"/>
                <w:szCs w:val="26"/>
                <w:lang w:val="de-DE" w:eastAsia="vi-VN"/>
              </w:rPr>
              <w:t xml:space="preserve">– </w:t>
            </w:r>
            <w:r w:rsidRPr="00BB246B">
              <w:rPr>
                <w:iCs/>
                <w:color w:val="000000" w:themeColor="text1"/>
                <w:sz w:val="26"/>
                <w:szCs w:val="26"/>
                <w:lang w:val="vi-VN" w:eastAsia="vi-VN"/>
              </w:rPr>
              <w:t>Liên hệ được pH trong dạ dày, trong máu, trong nước mưa, đất.</w:t>
            </w:r>
          </w:p>
        </w:tc>
        <w:tc>
          <w:tcPr>
            <w:tcW w:w="4820" w:type="dxa"/>
          </w:tcPr>
          <w:p w14:paraId="459E27F5" w14:textId="77777777" w:rsidR="007F3AC5" w:rsidRPr="00BB246B" w:rsidRDefault="007F3AC5" w:rsidP="007F3AC5">
            <w:pPr>
              <w:spacing w:line="276" w:lineRule="auto"/>
              <w:rPr>
                <w:color w:val="000000" w:themeColor="text1"/>
                <w:sz w:val="26"/>
                <w:szCs w:val="26"/>
                <w:lang w:eastAsia="vi-VN"/>
              </w:rPr>
            </w:pPr>
            <w:r w:rsidRPr="00BB246B">
              <w:rPr>
                <w:color w:val="000000" w:themeColor="text1"/>
                <w:sz w:val="26"/>
                <w:szCs w:val="26"/>
                <w:lang w:eastAsia="vi-VN"/>
              </w:rPr>
              <w:t>Lồng ghép khi dạy bài acetic acid</w:t>
            </w:r>
          </w:p>
          <w:p w14:paraId="65AE7798" w14:textId="44F27EE8" w:rsidR="000732E2" w:rsidRPr="00BB246B" w:rsidRDefault="007F3AC5" w:rsidP="000732E2">
            <w:pPr>
              <w:spacing w:line="276" w:lineRule="auto"/>
              <w:rPr>
                <w:color w:val="000000" w:themeColor="text1"/>
                <w:sz w:val="26"/>
                <w:szCs w:val="26"/>
                <w:lang w:eastAsia="vi-VN"/>
              </w:rPr>
            </w:pPr>
            <w:r w:rsidRPr="00BB246B">
              <w:rPr>
                <w:color w:val="000000" w:themeColor="text1"/>
                <w:sz w:val="26"/>
                <w:szCs w:val="26"/>
                <w:lang w:eastAsia="vi-VN"/>
              </w:rPr>
              <w:t xml:space="preserve">Gv giới thiệu thêm về </w:t>
            </w:r>
            <w:r w:rsidR="00F86D37" w:rsidRPr="00BB246B">
              <w:rPr>
                <w:color w:val="000000" w:themeColor="text1"/>
                <w:sz w:val="26"/>
                <w:szCs w:val="26"/>
                <w:lang w:eastAsia="vi-VN"/>
              </w:rPr>
              <w:t>thí nghiệm đo độ pH bằng giấy chỉ thị</w:t>
            </w:r>
          </w:p>
        </w:tc>
        <w:tc>
          <w:tcPr>
            <w:tcW w:w="2126" w:type="dxa"/>
          </w:tcPr>
          <w:p w14:paraId="109E30F9" w14:textId="18D3D121" w:rsidR="000732E2" w:rsidRPr="00BB246B" w:rsidRDefault="000732E2" w:rsidP="00251ECC">
            <w:pPr>
              <w:tabs>
                <w:tab w:val="left" w:pos="0"/>
              </w:tabs>
              <w:spacing w:line="276" w:lineRule="auto"/>
              <w:ind w:left="360" w:hanging="360"/>
              <w:rPr>
                <w:color w:val="000000" w:themeColor="text1"/>
                <w:sz w:val="26"/>
                <w:szCs w:val="26"/>
                <w:lang w:val="vi-VN" w:eastAsia="vi-VN"/>
              </w:rPr>
            </w:pPr>
          </w:p>
        </w:tc>
      </w:tr>
      <w:tr w:rsidR="00ED2581" w:rsidRPr="00BB246B" w14:paraId="64A88509" w14:textId="77777777" w:rsidTr="00143424">
        <w:trPr>
          <w:trHeight w:val="523"/>
        </w:trPr>
        <w:tc>
          <w:tcPr>
            <w:tcW w:w="709" w:type="dxa"/>
          </w:tcPr>
          <w:p w14:paraId="69D9D34D"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1103ABE2" w14:textId="212D81D0" w:rsidR="000732E2" w:rsidRPr="00BB246B" w:rsidRDefault="000732E2" w:rsidP="000732E2">
            <w:pPr>
              <w:spacing w:line="276" w:lineRule="auto"/>
              <w:rPr>
                <w:color w:val="000000" w:themeColor="text1"/>
                <w:sz w:val="26"/>
                <w:szCs w:val="26"/>
                <w:lang w:val="vi-VN" w:eastAsia="vi-VN"/>
              </w:rPr>
            </w:pPr>
            <w:r w:rsidRPr="00BB246B">
              <w:rPr>
                <w:color w:val="000000" w:themeColor="text1"/>
                <w:sz w:val="26"/>
                <w:szCs w:val="26"/>
                <w:lang w:val="vi-VN" w:eastAsia="vi-VN"/>
              </w:rPr>
              <w:t>– Oxide (oxit)</w:t>
            </w:r>
          </w:p>
        </w:tc>
        <w:tc>
          <w:tcPr>
            <w:tcW w:w="5670" w:type="dxa"/>
          </w:tcPr>
          <w:p w14:paraId="2B5C79D3" w14:textId="547AB7F3" w:rsidR="000732E2" w:rsidRPr="00BB246B" w:rsidRDefault="00251ECC" w:rsidP="000732E2">
            <w:pPr>
              <w:spacing w:line="276" w:lineRule="auto"/>
              <w:jc w:val="center"/>
              <w:rPr>
                <w:color w:val="000000" w:themeColor="text1"/>
                <w:sz w:val="26"/>
                <w:szCs w:val="26"/>
                <w:lang w:val="vi-VN" w:eastAsia="vi-VN"/>
              </w:rPr>
            </w:pPr>
            <w:r w:rsidRPr="00BB246B">
              <w:rPr>
                <w:color w:val="000000" w:themeColor="text1"/>
                <w:sz w:val="26"/>
                <w:szCs w:val="26"/>
                <w:lang w:val="vi-VN" w:eastAsia="vi-VN"/>
              </w:rPr>
              <w:t>– Tiến hành được thí nghiệm oxide kim loại phản ứng với acid; oxide phi kim phản ứng với base; nêu và giải thích được hiện tượng xảy ra trong thí nghiệm (viết phương trình hoá học) và rút ra nhận xét về tính chất hoá học của oxide.</w:t>
            </w:r>
          </w:p>
        </w:tc>
        <w:tc>
          <w:tcPr>
            <w:tcW w:w="4820" w:type="dxa"/>
          </w:tcPr>
          <w:p w14:paraId="31BCC345" w14:textId="77777777" w:rsidR="00143424" w:rsidRPr="00143424" w:rsidRDefault="00143424" w:rsidP="00143424">
            <w:pPr>
              <w:tabs>
                <w:tab w:val="num" w:pos="993"/>
              </w:tabs>
              <w:spacing w:line="259" w:lineRule="auto"/>
              <w:jc w:val="both"/>
              <w:rPr>
                <w:rFonts w:eastAsia="Times New Roman"/>
                <w:sz w:val="26"/>
                <w:szCs w:val="26"/>
              </w:rPr>
            </w:pPr>
            <w:r w:rsidRPr="00143424">
              <w:rPr>
                <w:rFonts w:eastAsia="Times New Roman"/>
                <w:sz w:val="26"/>
                <w:szCs w:val="26"/>
              </w:rPr>
              <w:t xml:space="preserve">- </w:t>
            </w:r>
            <w:proofErr w:type="spellStart"/>
            <w:r w:rsidRPr="00143424">
              <w:rPr>
                <w:rFonts w:eastAsia="Times New Roman"/>
                <w:sz w:val="26"/>
                <w:szCs w:val="26"/>
              </w:rPr>
              <w:t>Lồng</w:t>
            </w:r>
            <w:proofErr w:type="spellEnd"/>
            <w:r w:rsidRPr="00143424">
              <w:rPr>
                <w:rFonts w:eastAsia="Times New Roman"/>
                <w:sz w:val="26"/>
                <w:szCs w:val="26"/>
              </w:rPr>
              <w:t xml:space="preserve"> </w:t>
            </w:r>
            <w:proofErr w:type="spellStart"/>
            <w:r w:rsidRPr="00143424">
              <w:rPr>
                <w:rFonts w:eastAsia="Times New Roman"/>
                <w:sz w:val="26"/>
                <w:szCs w:val="26"/>
              </w:rPr>
              <w:t>ghép</w:t>
            </w:r>
            <w:proofErr w:type="spellEnd"/>
            <w:r w:rsidRPr="00143424">
              <w:rPr>
                <w:rFonts w:eastAsia="Times New Roman"/>
                <w:sz w:val="26"/>
                <w:szCs w:val="26"/>
              </w:rPr>
              <w:t xml:space="preserve"> </w:t>
            </w:r>
            <w:proofErr w:type="spellStart"/>
            <w:r w:rsidRPr="00143424">
              <w:rPr>
                <w:rFonts w:eastAsia="Times New Roman"/>
                <w:sz w:val="26"/>
                <w:szCs w:val="26"/>
              </w:rPr>
              <w:t>khi</w:t>
            </w:r>
            <w:proofErr w:type="spellEnd"/>
            <w:r w:rsidRPr="00143424">
              <w:rPr>
                <w:rFonts w:eastAsia="Times New Roman"/>
                <w:sz w:val="26"/>
                <w:szCs w:val="26"/>
              </w:rPr>
              <w:t xml:space="preserve"> </w:t>
            </w:r>
            <w:proofErr w:type="spellStart"/>
            <w:r w:rsidRPr="00143424">
              <w:rPr>
                <w:rFonts w:eastAsia="Times New Roman"/>
                <w:sz w:val="26"/>
                <w:szCs w:val="26"/>
              </w:rPr>
              <w:t>dạy</w:t>
            </w:r>
            <w:proofErr w:type="spellEnd"/>
            <w:r w:rsidRPr="00143424">
              <w:rPr>
                <w:rFonts w:eastAsia="Times New Roman"/>
                <w:sz w:val="26"/>
                <w:szCs w:val="26"/>
              </w:rPr>
              <w:t xml:space="preserve"> </w:t>
            </w:r>
            <w:proofErr w:type="spellStart"/>
            <w:r w:rsidRPr="00143424">
              <w:rPr>
                <w:rFonts w:eastAsia="Times New Roman"/>
                <w:sz w:val="26"/>
                <w:szCs w:val="26"/>
              </w:rPr>
              <w:t>nội</w:t>
            </w:r>
            <w:proofErr w:type="spellEnd"/>
            <w:r w:rsidRPr="00143424">
              <w:rPr>
                <w:rFonts w:eastAsia="Times New Roman"/>
                <w:sz w:val="26"/>
                <w:szCs w:val="26"/>
              </w:rPr>
              <w:t xml:space="preserve"> dung </w:t>
            </w:r>
            <w:proofErr w:type="spellStart"/>
            <w:r w:rsidRPr="00143424">
              <w:rPr>
                <w:rFonts w:eastAsia="Times New Roman"/>
                <w:sz w:val="26"/>
                <w:szCs w:val="26"/>
              </w:rPr>
              <w:t>bài</w:t>
            </w:r>
            <w:proofErr w:type="spellEnd"/>
            <w:r w:rsidRPr="00143424">
              <w:rPr>
                <w:rFonts w:eastAsia="Times New Roman"/>
                <w:sz w:val="26"/>
                <w:szCs w:val="26"/>
              </w:rPr>
              <w:t xml:space="preserve"> </w:t>
            </w:r>
            <w:proofErr w:type="spellStart"/>
            <w:r w:rsidRPr="00143424">
              <w:rPr>
                <w:rFonts w:eastAsia="Times New Roman"/>
                <w:sz w:val="26"/>
                <w:szCs w:val="26"/>
              </w:rPr>
              <w:t>Polime</w:t>
            </w:r>
            <w:proofErr w:type="spellEnd"/>
            <w:r w:rsidRPr="00143424">
              <w:rPr>
                <w:rFonts w:eastAsia="Times New Roman"/>
                <w:sz w:val="26"/>
                <w:szCs w:val="26"/>
              </w:rPr>
              <w:t>.</w:t>
            </w:r>
          </w:p>
          <w:p w14:paraId="319BF998" w14:textId="77777777" w:rsidR="00143424" w:rsidRPr="00143424" w:rsidRDefault="00143424" w:rsidP="00143424">
            <w:pPr>
              <w:tabs>
                <w:tab w:val="num" w:pos="993"/>
              </w:tabs>
              <w:spacing w:line="259" w:lineRule="auto"/>
              <w:jc w:val="both"/>
              <w:rPr>
                <w:rFonts w:eastAsia="Times New Roman"/>
                <w:sz w:val="26"/>
                <w:szCs w:val="26"/>
              </w:rPr>
            </w:pPr>
            <w:r w:rsidRPr="00143424">
              <w:rPr>
                <w:rFonts w:eastAsia="Times New Roman"/>
                <w:sz w:val="26"/>
                <w:szCs w:val="26"/>
              </w:rPr>
              <w:t xml:space="preserve">- Cho HS </w:t>
            </w:r>
            <w:proofErr w:type="spellStart"/>
            <w:r w:rsidRPr="00143424">
              <w:rPr>
                <w:rFonts w:eastAsia="Times New Roman"/>
                <w:sz w:val="26"/>
                <w:szCs w:val="26"/>
              </w:rPr>
              <w:t>tiến</w:t>
            </w:r>
            <w:proofErr w:type="spellEnd"/>
            <w:r w:rsidRPr="00143424">
              <w:rPr>
                <w:rFonts w:eastAsia="Times New Roman"/>
                <w:sz w:val="26"/>
                <w:szCs w:val="26"/>
              </w:rPr>
              <w:t xml:space="preserve"> </w:t>
            </w:r>
            <w:proofErr w:type="spellStart"/>
            <w:r w:rsidRPr="00143424">
              <w:rPr>
                <w:rFonts w:eastAsia="Times New Roman"/>
                <w:sz w:val="26"/>
                <w:szCs w:val="26"/>
              </w:rPr>
              <w:t>hành</w:t>
            </w:r>
            <w:proofErr w:type="spellEnd"/>
            <w:r w:rsidRPr="00143424">
              <w:rPr>
                <w:rFonts w:eastAsia="Times New Roman"/>
                <w:sz w:val="26"/>
                <w:szCs w:val="26"/>
              </w:rPr>
              <w:t xml:space="preserve"> </w:t>
            </w:r>
            <w:proofErr w:type="spellStart"/>
            <w:r w:rsidRPr="00143424">
              <w:rPr>
                <w:rFonts w:eastAsia="Times New Roman"/>
                <w:sz w:val="26"/>
                <w:szCs w:val="26"/>
              </w:rPr>
              <w:t>thí</w:t>
            </w:r>
            <w:proofErr w:type="spellEnd"/>
            <w:r w:rsidRPr="00143424">
              <w:rPr>
                <w:rFonts w:eastAsia="Times New Roman"/>
                <w:sz w:val="26"/>
                <w:szCs w:val="26"/>
              </w:rPr>
              <w:t xml:space="preserve"> </w:t>
            </w:r>
            <w:proofErr w:type="spellStart"/>
            <w:r w:rsidRPr="00143424">
              <w:rPr>
                <w:rFonts w:eastAsia="Times New Roman"/>
                <w:sz w:val="26"/>
                <w:szCs w:val="26"/>
              </w:rPr>
              <w:t>nghiệm</w:t>
            </w:r>
            <w:proofErr w:type="spellEnd"/>
            <w:r w:rsidRPr="00143424">
              <w:rPr>
                <w:rFonts w:eastAsia="Times New Roman"/>
                <w:sz w:val="26"/>
                <w:szCs w:val="26"/>
              </w:rPr>
              <w:t xml:space="preserve"> </w:t>
            </w:r>
            <w:proofErr w:type="spellStart"/>
            <w:r w:rsidRPr="00143424">
              <w:rPr>
                <w:rFonts w:eastAsia="Times New Roman"/>
                <w:sz w:val="26"/>
                <w:szCs w:val="26"/>
              </w:rPr>
              <w:t>và</w:t>
            </w:r>
            <w:proofErr w:type="spellEnd"/>
            <w:r w:rsidRPr="00143424">
              <w:rPr>
                <w:rFonts w:eastAsia="Times New Roman"/>
                <w:sz w:val="26"/>
                <w:szCs w:val="26"/>
              </w:rPr>
              <w:t xml:space="preserve"> </w:t>
            </w:r>
            <w:proofErr w:type="spellStart"/>
            <w:r w:rsidRPr="00143424">
              <w:rPr>
                <w:rFonts w:eastAsia="Times New Roman"/>
                <w:sz w:val="26"/>
                <w:szCs w:val="26"/>
              </w:rPr>
              <w:t>trả</w:t>
            </w:r>
            <w:proofErr w:type="spellEnd"/>
            <w:r w:rsidRPr="00143424">
              <w:rPr>
                <w:rFonts w:eastAsia="Times New Roman"/>
                <w:sz w:val="26"/>
                <w:szCs w:val="26"/>
              </w:rPr>
              <w:t xml:space="preserve"> </w:t>
            </w:r>
            <w:proofErr w:type="spellStart"/>
            <w:r w:rsidRPr="00143424">
              <w:rPr>
                <w:rFonts w:eastAsia="Times New Roman"/>
                <w:sz w:val="26"/>
                <w:szCs w:val="26"/>
              </w:rPr>
              <w:t>lời</w:t>
            </w:r>
            <w:proofErr w:type="spellEnd"/>
            <w:r w:rsidRPr="00143424">
              <w:rPr>
                <w:rFonts w:eastAsia="Times New Roman"/>
                <w:sz w:val="26"/>
                <w:szCs w:val="26"/>
              </w:rPr>
              <w:t xml:space="preserve"> </w:t>
            </w:r>
            <w:proofErr w:type="spellStart"/>
            <w:r w:rsidRPr="00143424">
              <w:rPr>
                <w:rFonts w:eastAsia="Times New Roman"/>
                <w:sz w:val="26"/>
                <w:szCs w:val="26"/>
              </w:rPr>
              <w:t>bộ</w:t>
            </w:r>
            <w:proofErr w:type="spellEnd"/>
            <w:r w:rsidRPr="00143424">
              <w:rPr>
                <w:rFonts w:eastAsia="Times New Roman"/>
                <w:sz w:val="26"/>
                <w:szCs w:val="26"/>
              </w:rPr>
              <w:t xml:space="preserve"> </w:t>
            </w:r>
            <w:proofErr w:type="spellStart"/>
            <w:r w:rsidRPr="00143424">
              <w:rPr>
                <w:rFonts w:eastAsia="Times New Roman"/>
                <w:sz w:val="26"/>
                <w:szCs w:val="26"/>
              </w:rPr>
              <w:t>câu</w:t>
            </w:r>
            <w:proofErr w:type="spellEnd"/>
            <w:r w:rsidRPr="00143424">
              <w:rPr>
                <w:rFonts w:eastAsia="Times New Roman"/>
                <w:sz w:val="26"/>
                <w:szCs w:val="26"/>
              </w:rPr>
              <w:t xml:space="preserve"> </w:t>
            </w:r>
            <w:proofErr w:type="spellStart"/>
            <w:r w:rsidRPr="00143424">
              <w:rPr>
                <w:rFonts w:eastAsia="Times New Roman"/>
                <w:sz w:val="26"/>
                <w:szCs w:val="26"/>
              </w:rPr>
              <w:t>hỏi</w:t>
            </w:r>
            <w:proofErr w:type="spellEnd"/>
            <w:r w:rsidRPr="00143424">
              <w:rPr>
                <w:rFonts w:eastAsia="Times New Roman"/>
                <w:sz w:val="26"/>
                <w:szCs w:val="26"/>
              </w:rPr>
              <w:t>.</w:t>
            </w:r>
          </w:p>
          <w:p w14:paraId="47C319A7" w14:textId="77777777" w:rsidR="00143424" w:rsidRPr="00143424" w:rsidRDefault="00143424" w:rsidP="00143424">
            <w:pPr>
              <w:tabs>
                <w:tab w:val="num" w:pos="993"/>
              </w:tabs>
              <w:spacing w:line="259" w:lineRule="auto"/>
              <w:jc w:val="both"/>
              <w:rPr>
                <w:rFonts w:eastAsia="Times New Roman"/>
                <w:sz w:val="26"/>
                <w:szCs w:val="26"/>
              </w:rPr>
            </w:pPr>
            <w:r w:rsidRPr="00143424">
              <w:rPr>
                <w:rFonts w:eastAsia="Times New Roman"/>
                <w:sz w:val="26"/>
                <w:szCs w:val="26"/>
              </w:rPr>
              <w:t>(</w:t>
            </w:r>
            <w:proofErr w:type="spellStart"/>
            <w:r w:rsidRPr="00143424">
              <w:rPr>
                <w:rFonts w:eastAsia="Times New Roman"/>
                <w:sz w:val="26"/>
                <w:szCs w:val="26"/>
              </w:rPr>
              <w:t>nêu</w:t>
            </w:r>
            <w:proofErr w:type="spellEnd"/>
            <w:r w:rsidRPr="00143424">
              <w:rPr>
                <w:rFonts w:eastAsia="Times New Roman"/>
                <w:sz w:val="26"/>
                <w:szCs w:val="26"/>
              </w:rPr>
              <w:t xml:space="preserve"> </w:t>
            </w:r>
            <w:proofErr w:type="spellStart"/>
            <w:r w:rsidRPr="00143424">
              <w:rPr>
                <w:rFonts w:eastAsia="Times New Roman"/>
                <w:sz w:val="26"/>
                <w:szCs w:val="26"/>
              </w:rPr>
              <w:t>cách</w:t>
            </w:r>
            <w:proofErr w:type="spellEnd"/>
            <w:r w:rsidRPr="00143424">
              <w:rPr>
                <w:rFonts w:eastAsia="Times New Roman"/>
                <w:sz w:val="26"/>
                <w:szCs w:val="26"/>
              </w:rPr>
              <w:t xml:space="preserve"> </w:t>
            </w:r>
            <w:proofErr w:type="spellStart"/>
            <w:r w:rsidRPr="00143424">
              <w:rPr>
                <w:rFonts w:eastAsia="Times New Roman"/>
                <w:sz w:val="26"/>
                <w:szCs w:val="26"/>
              </w:rPr>
              <w:t>tiến</w:t>
            </w:r>
            <w:proofErr w:type="spellEnd"/>
            <w:r w:rsidRPr="00143424">
              <w:rPr>
                <w:rFonts w:eastAsia="Times New Roman"/>
                <w:sz w:val="26"/>
                <w:szCs w:val="26"/>
              </w:rPr>
              <w:t xml:space="preserve"> </w:t>
            </w:r>
            <w:proofErr w:type="spellStart"/>
            <w:r w:rsidRPr="00143424">
              <w:rPr>
                <w:rFonts w:eastAsia="Times New Roman"/>
                <w:sz w:val="26"/>
                <w:szCs w:val="26"/>
              </w:rPr>
              <w:t>hành</w:t>
            </w:r>
            <w:proofErr w:type="spellEnd"/>
            <w:r w:rsidRPr="00143424">
              <w:rPr>
                <w:rFonts w:eastAsia="Times New Roman"/>
                <w:sz w:val="26"/>
                <w:szCs w:val="26"/>
              </w:rPr>
              <w:t xml:space="preserve">, </w:t>
            </w:r>
            <w:proofErr w:type="spellStart"/>
            <w:r w:rsidRPr="00143424">
              <w:rPr>
                <w:rFonts w:eastAsia="Times New Roman"/>
                <w:sz w:val="26"/>
                <w:szCs w:val="26"/>
              </w:rPr>
              <w:t>hiện</w:t>
            </w:r>
            <w:proofErr w:type="spellEnd"/>
            <w:r w:rsidRPr="00143424">
              <w:rPr>
                <w:rFonts w:eastAsia="Times New Roman"/>
                <w:sz w:val="26"/>
                <w:szCs w:val="26"/>
              </w:rPr>
              <w:t xml:space="preserve"> </w:t>
            </w:r>
            <w:proofErr w:type="spellStart"/>
            <w:r w:rsidRPr="00143424">
              <w:rPr>
                <w:rFonts w:eastAsia="Times New Roman"/>
                <w:sz w:val="26"/>
                <w:szCs w:val="26"/>
              </w:rPr>
              <w:t>tượng</w:t>
            </w:r>
            <w:proofErr w:type="spellEnd"/>
            <w:r w:rsidRPr="00143424">
              <w:rPr>
                <w:rFonts w:eastAsia="Times New Roman"/>
                <w:sz w:val="26"/>
                <w:szCs w:val="26"/>
              </w:rPr>
              <w:t xml:space="preserve">, </w:t>
            </w:r>
            <w:proofErr w:type="spellStart"/>
            <w:r w:rsidRPr="00143424">
              <w:rPr>
                <w:rFonts w:eastAsia="Times New Roman"/>
                <w:sz w:val="26"/>
                <w:szCs w:val="26"/>
              </w:rPr>
              <w:t>giải</w:t>
            </w:r>
            <w:proofErr w:type="spellEnd"/>
            <w:r w:rsidRPr="00143424">
              <w:rPr>
                <w:rFonts w:eastAsia="Times New Roman"/>
                <w:sz w:val="26"/>
                <w:szCs w:val="26"/>
              </w:rPr>
              <w:t xml:space="preserve"> </w:t>
            </w:r>
            <w:proofErr w:type="spellStart"/>
            <w:r w:rsidRPr="00143424">
              <w:rPr>
                <w:rFonts w:eastAsia="Times New Roman"/>
                <w:sz w:val="26"/>
                <w:szCs w:val="26"/>
              </w:rPr>
              <w:t>thích</w:t>
            </w:r>
            <w:proofErr w:type="spellEnd"/>
            <w:r w:rsidRPr="00143424">
              <w:rPr>
                <w:rFonts w:eastAsia="Times New Roman"/>
                <w:sz w:val="26"/>
                <w:szCs w:val="26"/>
              </w:rPr>
              <w:t xml:space="preserve"> </w:t>
            </w:r>
            <w:proofErr w:type="spellStart"/>
            <w:r w:rsidRPr="00143424">
              <w:rPr>
                <w:rFonts w:eastAsia="Times New Roman"/>
                <w:sz w:val="26"/>
                <w:szCs w:val="26"/>
              </w:rPr>
              <w:t>hiện</w:t>
            </w:r>
            <w:proofErr w:type="spellEnd"/>
            <w:r w:rsidRPr="00143424">
              <w:rPr>
                <w:rFonts w:eastAsia="Times New Roman"/>
                <w:sz w:val="26"/>
                <w:szCs w:val="26"/>
              </w:rPr>
              <w:t xml:space="preserve"> </w:t>
            </w:r>
            <w:proofErr w:type="spellStart"/>
            <w:r w:rsidRPr="00143424">
              <w:rPr>
                <w:rFonts w:eastAsia="Times New Roman"/>
                <w:sz w:val="26"/>
                <w:szCs w:val="26"/>
              </w:rPr>
              <w:t>tượng</w:t>
            </w:r>
            <w:proofErr w:type="spellEnd"/>
            <w:r w:rsidRPr="00143424">
              <w:rPr>
                <w:rFonts w:eastAsia="Times New Roman"/>
                <w:sz w:val="26"/>
                <w:szCs w:val="26"/>
              </w:rPr>
              <w:t xml:space="preserve">, </w:t>
            </w:r>
            <w:proofErr w:type="spellStart"/>
            <w:r w:rsidRPr="00143424">
              <w:rPr>
                <w:rFonts w:eastAsia="Times New Roman"/>
                <w:sz w:val="26"/>
                <w:szCs w:val="26"/>
              </w:rPr>
              <w:t>viết</w:t>
            </w:r>
            <w:proofErr w:type="spellEnd"/>
            <w:r w:rsidRPr="00143424">
              <w:rPr>
                <w:rFonts w:eastAsia="Times New Roman"/>
                <w:sz w:val="26"/>
                <w:szCs w:val="26"/>
              </w:rPr>
              <w:t xml:space="preserve"> PTHH minh </w:t>
            </w:r>
            <w:proofErr w:type="spellStart"/>
            <w:r w:rsidRPr="00143424">
              <w:rPr>
                <w:rFonts w:eastAsia="Times New Roman"/>
                <w:sz w:val="26"/>
                <w:szCs w:val="26"/>
              </w:rPr>
              <w:t>hoạ</w:t>
            </w:r>
            <w:proofErr w:type="spellEnd"/>
            <w:r w:rsidRPr="00143424">
              <w:rPr>
                <w:rFonts w:eastAsia="Times New Roman"/>
                <w:sz w:val="26"/>
                <w:szCs w:val="26"/>
              </w:rPr>
              <w:t xml:space="preserve">, </w:t>
            </w:r>
            <w:proofErr w:type="spellStart"/>
            <w:r w:rsidRPr="00143424">
              <w:rPr>
                <w:rFonts w:eastAsia="Times New Roman"/>
                <w:sz w:val="26"/>
                <w:szCs w:val="26"/>
              </w:rPr>
              <w:t>kết</w:t>
            </w:r>
            <w:proofErr w:type="spellEnd"/>
            <w:r w:rsidRPr="00143424">
              <w:rPr>
                <w:rFonts w:eastAsia="Times New Roman"/>
                <w:sz w:val="26"/>
                <w:szCs w:val="26"/>
              </w:rPr>
              <w:t xml:space="preserve"> </w:t>
            </w:r>
            <w:proofErr w:type="spellStart"/>
            <w:r w:rsidRPr="00143424">
              <w:rPr>
                <w:rFonts w:eastAsia="Times New Roman"/>
                <w:sz w:val="26"/>
                <w:szCs w:val="26"/>
              </w:rPr>
              <w:t>luận</w:t>
            </w:r>
            <w:proofErr w:type="spellEnd"/>
            <w:r w:rsidRPr="00143424">
              <w:rPr>
                <w:rFonts w:eastAsia="Times New Roman"/>
                <w:sz w:val="26"/>
                <w:szCs w:val="26"/>
              </w:rPr>
              <w:t xml:space="preserve"> </w:t>
            </w:r>
            <w:proofErr w:type="spellStart"/>
            <w:r w:rsidRPr="00143424">
              <w:rPr>
                <w:rFonts w:eastAsia="Times New Roman"/>
                <w:sz w:val="26"/>
                <w:szCs w:val="26"/>
              </w:rPr>
              <w:t>tính</w:t>
            </w:r>
            <w:proofErr w:type="spellEnd"/>
            <w:r w:rsidRPr="00143424">
              <w:rPr>
                <w:rFonts w:eastAsia="Times New Roman"/>
                <w:sz w:val="26"/>
                <w:szCs w:val="26"/>
              </w:rPr>
              <w:t xml:space="preserve"> </w:t>
            </w:r>
            <w:proofErr w:type="spellStart"/>
            <w:r w:rsidRPr="00143424">
              <w:rPr>
                <w:rFonts w:eastAsia="Times New Roman"/>
                <w:sz w:val="26"/>
                <w:szCs w:val="26"/>
              </w:rPr>
              <w:t>chất</w:t>
            </w:r>
            <w:proofErr w:type="spellEnd"/>
            <w:r w:rsidRPr="00143424">
              <w:rPr>
                <w:rFonts w:eastAsia="Times New Roman"/>
                <w:sz w:val="26"/>
                <w:szCs w:val="26"/>
              </w:rPr>
              <w:t xml:space="preserve"> </w:t>
            </w:r>
            <w:proofErr w:type="spellStart"/>
            <w:r w:rsidRPr="00143424">
              <w:rPr>
                <w:rFonts w:eastAsia="Times New Roman"/>
                <w:sz w:val="26"/>
                <w:szCs w:val="26"/>
              </w:rPr>
              <w:t>hoá</w:t>
            </w:r>
            <w:proofErr w:type="spellEnd"/>
            <w:r w:rsidRPr="00143424">
              <w:rPr>
                <w:rFonts w:eastAsia="Times New Roman"/>
                <w:sz w:val="26"/>
                <w:szCs w:val="26"/>
              </w:rPr>
              <w:t xml:space="preserve"> </w:t>
            </w:r>
            <w:proofErr w:type="spellStart"/>
            <w:r w:rsidRPr="00143424">
              <w:rPr>
                <w:rFonts w:eastAsia="Times New Roman"/>
                <w:sz w:val="26"/>
                <w:szCs w:val="26"/>
              </w:rPr>
              <w:t>học</w:t>
            </w:r>
            <w:proofErr w:type="spellEnd"/>
            <w:r w:rsidRPr="00143424">
              <w:rPr>
                <w:rFonts w:eastAsia="Times New Roman"/>
                <w:sz w:val="26"/>
                <w:szCs w:val="26"/>
              </w:rPr>
              <w:t xml:space="preserve"> </w:t>
            </w:r>
            <w:proofErr w:type="spellStart"/>
            <w:r w:rsidRPr="00143424">
              <w:rPr>
                <w:rFonts w:eastAsia="Times New Roman"/>
                <w:sz w:val="26"/>
                <w:szCs w:val="26"/>
              </w:rPr>
              <w:t>của</w:t>
            </w:r>
            <w:proofErr w:type="spellEnd"/>
            <w:r w:rsidRPr="00143424">
              <w:rPr>
                <w:rFonts w:eastAsia="Times New Roman"/>
                <w:sz w:val="26"/>
                <w:szCs w:val="26"/>
              </w:rPr>
              <w:t xml:space="preserve"> oxide)</w:t>
            </w:r>
          </w:p>
          <w:p w14:paraId="22BC08EA" w14:textId="77777777" w:rsidR="00143424" w:rsidRPr="00143424" w:rsidRDefault="00143424" w:rsidP="00143424">
            <w:pPr>
              <w:tabs>
                <w:tab w:val="num" w:pos="993"/>
              </w:tabs>
              <w:spacing w:line="259" w:lineRule="auto"/>
              <w:jc w:val="both"/>
              <w:rPr>
                <w:rFonts w:eastAsia="Times New Roman"/>
                <w:sz w:val="26"/>
                <w:szCs w:val="26"/>
              </w:rPr>
            </w:pPr>
            <w:r w:rsidRPr="00143424">
              <w:rPr>
                <w:rFonts w:eastAsia="Times New Roman"/>
                <w:sz w:val="26"/>
                <w:szCs w:val="26"/>
              </w:rPr>
              <w:t xml:space="preserve">- GV </w:t>
            </w:r>
            <w:proofErr w:type="spellStart"/>
            <w:r w:rsidRPr="00143424">
              <w:rPr>
                <w:rFonts w:eastAsia="Times New Roman"/>
                <w:sz w:val="26"/>
                <w:szCs w:val="26"/>
              </w:rPr>
              <w:t>nhận</w:t>
            </w:r>
            <w:proofErr w:type="spellEnd"/>
            <w:r w:rsidRPr="00143424">
              <w:rPr>
                <w:rFonts w:eastAsia="Times New Roman"/>
                <w:sz w:val="26"/>
                <w:szCs w:val="26"/>
              </w:rPr>
              <w:t xml:space="preserve"> </w:t>
            </w:r>
            <w:proofErr w:type="spellStart"/>
            <w:r w:rsidRPr="00143424">
              <w:rPr>
                <w:rFonts w:eastAsia="Times New Roman"/>
                <w:sz w:val="26"/>
                <w:szCs w:val="26"/>
              </w:rPr>
              <w:t>xét</w:t>
            </w:r>
            <w:proofErr w:type="spellEnd"/>
            <w:r w:rsidRPr="00143424">
              <w:rPr>
                <w:rFonts w:eastAsia="Times New Roman"/>
                <w:sz w:val="26"/>
                <w:szCs w:val="26"/>
              </w:rPr>
              <w:t>.</w:t>
            </w:r>
          </w:p>
          <w:p w14:paraId="69ADED03" w14:textId="231D2FBA" w:rsidR="000732E2" w:rsidRPr="00BB246B" w:rsidRDefault="000732E2" w:rsidP="00FB4D62">
            <w:pPr>
              <w:tabs>
                <w:tab w:val="num" w:pos="993"/>
              </w:tabs>
              <w:spacing w:line="259" w:lineRule="auto"/>
              <w:jc w:val="both"/>
              <w:rPr>
                <w:rFonts w:eastAsia="Times New Roman"/>
                <w:color w:val="000000" w:themeColor="text1"/>
                <w:sz w:val="26"/>
                <w:szCs w:val="26"/>
              </w:rPr>
            </w:pPr>
          </w:p>
        </w:tc>
        <w:tc>
          <w:tcPr>
            <w:tcW w:w="2126" w:type="dxa"/>
          </w:tcPr>
          <w:p w14:paraId="3F2E0CA9" w14:textId="5022B65E" w:rsidR="000732E2" w:rsidRPr="00BB246B" w:rsidRDefault="000732E2" w:rsidP="00251ECC">
            <w:pPr>
              <w:spacing w:line="288" w:lineRule="auto"/>
              <w:rPr>
                <w:color w:val="000000" w:themeColor="text1"/>
                <w:sz w:val="26"/>
                <w:szCs w:val="26"/>
                <w:lang w:eastAsia="vi-VN"/>
              </w:rPr>
            </w:pPr>
          </w:p>
        </w:tc>
      </w:tr>
      <w:tr w:rsidR="00ED2581" w:rsidRPr="00BB246B" w14:paraId="5F6AB01D" w14:textId="77777777" w:rsidTr="00143424">
        <w:trPr>
          <w:trHeight w:val="533"/>
        </w:trPr>
        <w:tc>
          <w:tcPr>
            <w:tcW w:w="709" w:type="dxa"/>
          </w:tcPr>
          <w:p w14:paraId="6F7A01D0" w14:textId="77777777" w:rsidR="000732E2" w:rsidRPr="00BB246B" w:rsidRDefault="000732E2" w:rsidP="000732E2">
            <w:pPr>
              <w:spacing w:line="276" w:lineRule="auto"/>
              <w:rPr>
                <w:b/>
                <w:color w:val="000000" w:themeColor="text1"/>
                <w:sz w:val="26"/>
                <w:szCs w:val="26"/>
                <w:lang w:eastAsia="vi-VN"/>
              </w:rPr>
            </w:pPr>
          </w:p>
        </w:tc>
        <w:tc>
          <w:tcPr>
            <w:tcW w:w="1667" w:type="dxa"/>
          </w:tcPr>
          <w:p w14:paraId="30049BB6" w14:textId="648C2526" w:rsidR="000732E2" w:rsidRPr="00BB246B" w:rsidRDefault="000732E2" w:rsidP="000732E2">
            <w:pPr>
              <w:spacing w:line="276" w:lineRule="auto"/>
              <w:rPr>
                <w:color w:val="000000" w:themeColor="text1"/>
                <w:sz w:val="26"/>
                <w:szCs w:val="26"/>
                <w:lang w:val="vi-VN" w:eastAsia="vi-VN"/>
              </w:rPr>
            </w:pPr>
            <w:r w:rsidRPr="00BB246B">
              <w:rPr>
                <w:b/>
                <w:color w:val="000000" w:themeColor="text1"/>
                <w:sz w:val="26"/>
                <w:szCs w:val="26"/>
                <w:lang w:eastAsia="vi-VN"/>
              </w:rPr>
              <w:t xml:space="preserve">- </w:t>
            </w:r>
            <w:r w:rsidRPr="00BB246B">
              <w:rPr>
                <w:b/>
                <w:color w:val="000000" w:themeColor="text1"/>
                <w:sz w:val="26"/>
                <w:szCs w:val="26"/>
                <w:lang w:val="vi-VN" w:eastAsia="vi-VN"/>
              </w:rPr>
              <w:t>Muối</w:t>
            </w:r>
            <w:r w:rsidRPr="00BB246B">
              <w:rPr>
                <w:b/>
                <w:color w:val="000000" w:themeColor="text1"/>
                <w:sz w:val="26"/>
                <w:szCs w:val="26"/>
                <w:lang w:eastAsia="vi-VN"/>
              </w:rPr>
              <w:t>.</w:t>
            </w:r>
            <w:r w:rsidRPr="00BB246B">
              <w:rPr>
                <w:color w:val="000000" w:themeColor="text1"/>
                <w:sz w:val="26"/>
                <w:szCs w:val="26"/>
                <w:lang w:eastAsia="vi-VN"/>
              </w:rPr>
              <w:t xml:space="preserve"> </w:t>
            </w:r>
            <w:r w:rsidRPr="00BB246B">
              <w:rPr>
                <w:b/>
                <w:color w:val="000000" w:themeColor="text1"/>
                <w:sz w:val="26"/>
                <w:szCs w:val="26"/>
                <w:lang w:val="it-IT" w:eastAsia="vi-VN"/>
              </w:rPr>
              <w:t>Mối quan hệ giữa các loại hợp chất vô cơ.</w:t>
            </w:r>
          </w:p>
        </w:tc>
        <w:tc>
          <w:tcPr>
            <w:tcW w:w="5670" w:type="dxa"/>
          </w:tcPr>
          <w:p w14:paraId="11C6D51B" w14:textId="77777777" w:rsidR="00251ECC" w:rsidRPr="00BB246B" w:rsidRDefault="00251ECC" w:rsidP="00251ECC">
            <w:pPr>
              <w:spacing w:line="276" w:lineRule="auto"/>
              <w:rPr>
                <w:color w:val="000000" w:themeColor="text1"/>
                <w:sz w:val="26"/>
                <w:szCs w:val="26"/>
                <w:lang w:val="vi-VN" w:eastAsia="vi-VN"/>
              </w:rPr>
            </w:pPr>
            <w:r w:rsidRPr="00BB246B">
              <w:rPr>
                <w:color w:val="000000" w:themeColor="text1"/>
                <w:sz w:val="26"/>
                <w:szCs w:val="26"/>
                <w:lang w:val="vi-VN" w:eastAsia="vi-VN"/>
              </w:rPr>
              <w:t>Nêu được khái niệm về muối (các muối thông thường là hợp chất được hình thành từ sự thay thế ion H</w:t>
            </w:r>
            <w:r w:rsidRPr="00BB246B">
              <w:rPr>
                <w:color w:val="000000" w:themeColor="text1"/>
                <w:sz w:val="26"/>
                <w:szCs w:val="26"/>
                <w:vertAlign w:val="superscript"/>
                <w:lang w:val="vi-VN" w:eastAsia="vi-VN"/>
              </w:rPr>
              <w:t>+</w:t>
            </w:r>
            <w:r w:rsidRPr="00BB246B">
              <w:rPr>
                <w:color w:val="000000" w:themeColor="text1"/>
                <w:sz w:val="26"/>
                <w:szCs w:val="26"/>
                <w:lang w:val="vi-VN" w:eastAsia="vi-VN"/>
              </w:rPr>
              <w:t xml:space="preserve"> của acid bởi ion kim loại hoặc ion </w:t>
            </w:r>
            <w:r w:rsidR="00EE759D" w:rsidRPr="00BB246B">
              <w:rPr>
                <w:rFonts w:eastAsia="Times New Roman"/>
                <w:noProof/>
                <w:color w:val="000000" w:themeColor="text1"/>
                <w:position w:val="-12"/>
                <w:sz w:val="26"/>
                <w:szCs w:val="26"/>
              </w:rPr>
              <w:object w:dxaOrig="780" w:dyaOrig="420" w14:anchorId="59FB1E50">
                <v:shape id="_x0000_i1025" type="#_x0000_t75" style="width:27.75pt;height:15pt" o:ole="">
                  <v:imagedata r:id="rId9" o:title=""/>
                </v:shape>
                <o:OLEObject Type="Embed" ProgID="Equation.DSMT4" ShapeID="_x0000_i1025" DrawAspect="Content" ObjectID="_1709437508" r:id="rId10"/>
              </w:object>
            </w:r>
            <w:r w:rsidRPr="00BB246B">
              <w:rPr>
                <w:color w:val="000000" w:themeColor="text1"/>
                <w:sz w:val="26"/>
                <w:szCs w:val="26"/>
                <w:lang w:val="vi-VN" w:eastAsia="vi-VN"/>
              </w:rPr>
              <w:t xml:space="preserve"> </w:t>
            </w:r>
          </w:p>
          <w:p w14:paraId="67A4943D" w14:textId="59093494" w:rsidR="000732E2" w:rsidRPr="00BB246B" w:rsidRDefault="000732E2" w:rsidP="000732E2">
            <w:pPr>
              <w:spacing w:line="276" w:lineRule="auto"/>
              <w:jc w:val="both"/>
              <w:rPr>
                <w:color w:val="000000" w:themeColor="text1"/>
                <w:sz w:val="26"/>
                <w:szCs w:val="26"/>
                <w:lang w:eastAsia="vi-VN"/>
              </w:rPr>
            </w:pPr>
          </w:p>
        </w:tc>
        <w:tc>
          <w:tcPr>
            <w:tcW w:w="4820" w:type="dxa"/>
          </w:tcPr>
          <w:p w14:paraId="45E68516" w14:textId="77777777" w:rsidR="00143E3F" w:rsidRPr="00BB246B" w:rsidRDefault="00143E3F" w:rsidP="00143E3F">
            <w:pPr>
              <w:rPr>
                <w:rFonts w:eastAsia="Times New Roman" w:cs="Times New Roman"/>
                <w:color w:val="000000" w:themeColor="text1"/>
                <w:sz w:val="26"/>
                <w:szCs w:val="26"/>
              </w:rPr>
            </w:pPr>
            <w:r w:rsidRPr="00BB246B">
              <w:rPr>
                <w:rFonts w:eastAsia="Times New Roman" w:cs="Times New Roman"/>
                <w:color w:val="000000" w:themeColor="text1"/>
                <w:sz w:val="26"/>
                <w:szCs w:val="26"/>
              </w:rPr>
              <w:t>-Lồng ghép khi dạy nội dung ôn tập cuối năm</w:t>
            </w:r>
          </w:p>
          <w:p w14:paraId="378C73FC" w14:textId="1A506345" w:rsidR="00143E3F" w:rsidRPr="00BB246B" w:rsidRDefault="00143E3F" w:rsidP="00143E3F">
            <w:pPr>
              <w:rPr>
                <w:rFonts w:ascii="VNI-Times" w:eastAsia="Times New Roman" w:hAnsi="VNI-Times" w:cs="Times New Roman"/>
                <w:color w:val="000000" w:themeColor="text1"/>
                <w:sz w:val="26"/>
                <w:szCs w:val="26"/>
              </w:rPr>
            </w:pPr>
            <w:r w:rsidRPr="00BB246B">
              <w:rPr>
                <w:rFonts w:eastAsia="Times New Roman" w:cs="Times New Roman"/>
                <w:color w:val="000000" w:themeColor="text1"/>
                <w:sz w:val="26"/>
                <w:szCs w:val="26"/>
              </w:rPr>
              <w:t>Gv giới thiệu cho học sinh khài niệm về muối</w:t>
            </w:r>
          </w:p>
          <w:p w14:paraId="367C6009" w14:textId="1A8603EF" w:rsidR="000732E2" w:rsidRPr="00BB246B" w:rsidRDefault="000732E2" w:rsidP="000732E2">
            <w:pPr>
              <w:spacing w:line="276" w:lineRule="auto"/>
              <w:rPr>
                <w:color w:val="000000" w:themeColor="text1"/>
                <w:sz w:val="26"/>
                <w:szCs w:val="26"/>
                <w:lang w:eastAsia="vi-VN"/>
              </w:rPr>
            </w:pPr>
          </w:p>
        </w:tc>
        <w:tc>
          <w:tcPr>
            <w:tcW w:w="2126" w:type="dxa"/>
          </w:tcPr>
          <w:p w14:paraId="795F7DD1" w14:textId="77777777" w:rsidR="000732E2" w:rsidRPr="00BB246B" w:rsidRDefault="000732E2" w:rsidP="00251ECC">
            <w:pPr>
              <w:spacing w:line="276" w:lineRule="auto"/>
              <w:jc w:val="center"/>
              <w:rPr>
                <w:b/>
                <w:color w:val="000000" w:themeColor="text1"/>
                <w:sz w:val="26"/>
                <w:szCs w:val="26"/>
                <w:lang w:eastAsia="vi-VN"/>
              </w:rPr>
            </w:pPr>
          </w:p>
        </w:tc>
      </w:tr>
      <w:tr w:rsidR="00ED2581" w:rsidRPr="00BB246B" w14:paraId="508FAFBB" w14:textId="77777777" w:rsidTr="00143424">
        <w:trPr>
          <w:trHeight w:val="533"/>
        </w:trPr>
        <w:tc>
          <w:tcPr>
            <w:tcW w:w="709" w:type="dxa"/>
          </w:tcPr>
          <w:p w14:paraId="5D3745F4" w14:textId="77777777" w:rsidR="000732E2" w:rsidRPr="00BB246B" w:rsidRDefault="000732E2" w:rsidP="000732E2">
            <w:pPr>
              <w:spacing w:line="276" w:lineRule="auto"/>
              <w:rPr>
                <w:b/>
                <w:i/>
                <w:color w:val="000000" w:themeColor="text1"/>
                <w:sz w:val="26"/>
                <w:szCs w:val="26"/>
                <w:lang w:val="vi-VN" w:eastAsia="vi-VN"/>
              </w:rPr>
            </w:pPr>
          </w:p>
        </w:tc>
        <w:tc>
          <w:tcPr>
            <w:tcW w:w="1667" w:type="dxa"/>
          </w:tcPr>
          <w:p w14:paraId="1AF325AC" w14:textId="36A46EB1" w:rsidR="000732E2" w:rsidRPr="00BB246B" w:rsidRDefault="000732E2" w:rsidP="000732E2">
            <w:pPr>
              <w:spacing w:line="276" w:lineRule="auto"/>
              <w:rPr>
                <w:color w:val="000000" w:themeColor="text1"/>
                <w:sz w:val="26"/>
                <w:szCs w:val="26"/>
                <w:lang w:eastAsia="vi-VN"/>
              </w:rPr>
            </w:pPr>
            <w:r w:rsidRPr="00BB246B">
              <w:rPr>
                <w:b/>
                <w:i/>
                <w:color w:val="000000" w:themeColor="text1"/>
                <w:sz w:val="26"/>
                <w:szCs w:val="26"/>
                <w:lang w:val="vi-VN" w:eastAsia="vi-VN"/>
              </w:rPr>
              <w:t>Phân bón hoá học</w:t>
            </w:r>
          </w:p>
        </w:tc>
        <w:tc>
          <w:tcPr>
            <w:tcW w:w="5670" w:type="dxa"/>
          </w:tcPr>
          <w:p w14:paraId="64E89CB1" w14:textId="77777777" w:rsidR="00251ECC" w:rsidRPr="00BB246B" w:rsidRDefault="00251ECC" w:rsidP="00251ECC">
            <w:pPr>
              <w:spacing w:line="276" w:lineRule="auto"/>
              <w:rPr>
                <w:color w:val="000000" w:themeColor="text1"/>
                <w:sz w:val="26"/>
                <w:szCs w:val="26"/>
                <w:lang w:val="vi-VN" w:eastAsia="vi-VN"/>
              </w:rPr>
            </w:pPr>
            <w:r w:rsidRPr="00BB246B">
              <w:rPr>
                <w:color w:val="000000" w:themeColor="text1"/>
                <w:sz w:val="26"/>
                <w:szCs w:val="26"/>
                <w:lang w:eastAsia="vi-VN"/>
              </w:rPr>
              <w:t xml:space="preserve">- </w:t>
            </w:r>
            <w:r w:rsidRPr="00BB246B">
              <w:rPr>
                <w:color w:val="000000" w:themeColor="text1"/>
                <w:sz w:val="26"/>
                <w:szCs w:val="26"/>
                <w:lang w:val="vi-VN" w:eastAsia="vi-VN"/>
              </w:rPr>
              <w:t>Trình bày được ảnh hưởng của việc sử dụng phân bón hoá học (không đúng cách, không đúng liều lượng) đến môi trường của đất, nước và sức khoẻ của con người.</w:t>
            </w:r>
          </w:p>
          <w:p w14:paraId="4E832482" w14:textId="4AD02384" w:rsidR="000732E2" w:rsidRPr="00BB246B" w:rsidRDefault="00251ECC" w:rsidP="00251ECC">
            <w:pPr>
              <w:spacing w:line="276" w:lineRule="auto"/>
              <w:jc w:val="both"/>
              <w:rPr>
                <w:color w:val="000000" w:themeColor="text1"/>
                <w:sz w:val="26"/>
                <w:szCs w:val="26"/>
                <w:lang w:val="vi-VN" w:eastAsia="vi-VN"/>
              </w:rPr>
            </w:pPr>
            <w:r w:rsidRPr="00BB246B">
              <w:rPr>
                <w:color w:val="000000" w:themeColor="text1"/>
                <w:sz w:val="26"/>
                <w:szCs w:val="26"/>
                <w:lang w:val="vi-VN" w:eastAsia="vi-VN"/>
              </w:rPr>
              <w:t>– Đề xuất được biện pháp giảm thiểu ô nhiễm của phân bón.</w:t>
            </w:r>
          </w:p>
        </w:tc>
        <w:tc>
          <w:tcPr>
            <w:tcW w:w="4820" w:type="dxa"/>
          </w:tcPr>
          <w:p w14:paraId="54C979EF" w14:textId="77777777" w:rsidR="00C24F23" w:rsidRPr="00BB246B" w:rsidRDefault="00C24F23" w:rsidP="00C24F23">
            <w:pPr>
              <w:rPr>
                <w:rFonts w:ascii="VNI-Times" w:eastAsia="Times New Roman" w:hAnsi="VNI-Times" w:cs="Times New Roman"/>
                <w:color w:val="000000" w:themeColor="text1"/>
                <w:sz w:val="26"/>
                <w:szCs w:val="26"/>
              </w:rPr>
            </w:pPr>
            <w:r w:rsidRPr="00BB246B">
              <w:rPr>
                <w:rFonts w:eastAsia="Times New Roman" w:cs="Times New Roman"/>
                <w:color w:val="000000" w:themeColor="text1"/>
                <w:sz w:val="26"/>
                <w:szCs w:val="26"/>
              </w:rPr>
              <w:t>-Lồng ghép khi dạy nội dung ôn tập cuối năm</w:t>
            </w:r>
          </w:p>
          <w:p w14:paraId="43418DC3" w14:textId="04E4B360" w:rsidR="000732E2" w:rsidRPr="00BB246B" w:rsidRDefault="00C24F23" w:rsidP="007A76D0">
            <w:pPr>
              <w:tabs>
                <w:tab w:val="num" w:pos="993"/>
              </w:tabs>
              <w:spacing w:before="120" w:after="120"/>
              <w:jc w:val="both"/>
              <w:rPr>
                <w:rFonts w:eastAsia="Times New Roman" w:cs="Times New Roman"/>
                <w:color w:val="000000" w:themeColor="text1"/>
                <w:sz w:val="26"/>
                <w:szCs w:val="26"/>
              </w:rPr>
            </w:pPr>
            <w:r w:rsidRPr="00BB246B">
              <w:rPr>
                <w:rFonts w:eastAsia="Times New Roman" w:cs="Times New Roman"/>
                <w:color w:val="000000" w:themeColor="text1"/>
                <w:sz w:val="26"/>
                <w:szCs w:val="26"/>
              </w:rPr>
              <w:t xml:space="preserve">- Gv cung cấp </w:t>
            </w:r>
            <w:r w:rsidR="007A76D0" w:rsidRPr="00BB246B">
              <w:rPr>
                <w:rFonts w:eastAsia="Times New Roman" w:cs="Times New Roman"/>
                <w:color w:val="000000" w:themeColor="text1"/>
                <w:sz w:val="26"/>
                <w:szCs w:val="26"/>
              </w:rPr>
              <w:t xml:space="preserve">Link tham khảo </w:t>
            </w:r>
            <w:r w:rsidRPr="00BB246B">
              <w:rPr>
                <w:rFonts w:eastAsia="Times New Roman" w:cs="Times New Roman"/>
                <w:color w:val="000000" w:themeColor="text1"/>
                <w:sz w:val="26"/>
                <w:szCs w:val="26"/>
              </w:rPr>
              <w:t xml:space="preserve">và </w:t>
            </w:r>
            <w:r w:rsidR="007A76D0" w:rsidRPr="00BB246B">
              <w:rPr>
                <w:rFonts w:eastAsia="Times New Roman" w:cs="Times New Roman"/>
                <w:color w:val="000000" w:themeColor="text1"/>
                <w:sz w:val="26"/>
                <w:szCs w:val="26"/>
              </w:rPr>
              <w:t xml:space="preserve"> câu hỏi yêu cầu hs </w:t>
            </w:r>
            <w:r w:rsidRPr="00BB246B">
              <w:rPr>
                <w:rFonts w:eastAsia="Times New Roman" w:cs="Times New Roman"/>
                <w:color w:val="000000" w:themeColor="text1"/>
                <w:sz w:val="26"/>
                <w:szCs w:val="26"/>
              </w:rPr>
              <w:t>thảo luận trình bày ảnh hưởng của việc sử dụng phân bón hoá học (không đúng cách, không đúng liều lượng) đến môi trường của đất, nước và sức khoẻ của con người, từ đó đề xuất được biện pháp giảm thiểu ô nhiễm do phân bón.</w:t>
            </w:r>
          </w:p>
        </w:tc>
        <w:tc>
          <w:tcPr>
            <w:tcW w:w="2126" w:type="dxa"/>
          </w:tcPr>
          <w:p w14:paraId="7A1D493D" w14:textId="2A1AE5A4" w:rsidR="000732E2" w:rsidRPr="00BB246B" w:rsidRDefault="000732E2" w:rsidP="00677396">
            <w:pPr>
              <w:spacing w:line="276" w:lineRule="auto"/>
              <w:rPr>
                <w:color w:val="000000" w:themeColor="text1"/>
                <w:sz w:val="26"/>
                <w:szCs w:val="26"/>
                <w:lang w:val="vi-VN" w:eastAsia="vi-VN"/>
              </w:rPr>
            </w:pPr>
          </w:p>
        </w:tc>
      </w:tr>
      <w:tr w:rsidR="00ED2581" w:rsidRPr="00BB246B" w14:paraId="71D9A043" w14:textId="77777777" w:rsidTr="00143424">
        <w:trPr>
          <w:trHeight w:val="523"/>
        </w:trPr>
        <w:tc>
          <w:tcPr>
            <w:tcW w:w="709" w:type="dxa"/>
          </w:tcPr>
          <w:p w14:paraId="1CF46663" w14:textId="77777777" w:rsidR="000732E2" w:rsidRPr="00BB246B" w:rsidRDefault="000732E2" w:rsidP="000732E2">
            <w:pPr>
              <w:spacing w:line="276" w:lineRule="auto"/>
              <w:rPr>
                <w:color w:val="000000" w:themeColor="text1"/>
                <w:sz w:val="26"/>
                <w:szCs w:val="26"/>
                <w:lang w:eastAsia="vi-VN"/>
              </w:rPr>
            </w:pPr>
          </w:p>
        </w:tc>
        <w:tc>
          <w:tcPr>
            <w:tcW w:w="1667" w:type="dxa"/>
          </w:tcPr>
          <w:p w14:paraId="28F15959" w14:textId="4AD65E81" w:rsidR="000732E2" w:rsidRPr="00BB246B" w:rsidRDefault="000732E2" w:rsidP="000732E2">
            <w:pPr>
              <w:spacing w:line="276" w:lineRule="auto"/>
              <w:rPr>
                <w:color w:val="000000" w:themeColor="text1"/>
                <w:sz w:val="26"/>
                <w:szCs w:val="26"/>
                <w:lang w:eastAsia="vi-VN"/>
              </w:rPr>
            </w:pPr>
            <w:r w:rsidRPr="00BB246B">
              <w:rPr>
                <w:color w:val="000000" w:themeColor="text1"/>
                <w:sz w:val="26"/>
                <w:szCs w:val="26"/>
                <w:lang w:eastAsia="vi-VN"/>
              </w:rPr>
              <w:t xml:space="preserve">Kim loại: </w:t>
            </w:r>
          </w:p>
          <w:p w14:paraId="4DFD7FB3" w14:textId="77777777" w:rsidR="000732E2" w:rsidRPr="00BB246B" w:rsidRDefault="000732E2" w:rsidP="000732E2">
            <w:pPr>
              <w:spacing w:line="276" w:lineRule="auto"/>
              <w:rPr>
                <w:color w:val="000000" w:themeColor="text1"/>
                <w:sz w:val="26"/>
                <w:szCs w:val="26"/>
                <w:lang w:val="vi-VN" w:eastAsia="vi-VN"/>
              </w:rPr>
            </w:pPr>
            <w:r w:rsidRPr="00BB246B">
              <w:rPr>
                <w:color w:val="000000" w:themeColor="text1"/>
                <w:sz w:val="26"/>
                <w:szCs w:val="26"/>
                <w:lang w:val="vi-VN" w:eastAsia="vi-VN"/>
              </w:rPr>
              <w:t>– Tính chất chung của kim loại</w:t>
            </w:r>
          </w:p>
          <w:p w14:paraId="1118E41A" w14:textId="77777777" w:rsidR="000732E2" w:rsidRPr="00BB246B" w:rsidRDefault="000732E2" w:rsidP="000732E2">
            <w:pPr>
              <w:spacing w:line="276" w:lineRule="auto"/>
              <w:rPr>
                <w:color w:val="000000" w:themeColor="text1"/>
                <w:sz w:val="26"/>
                <w:szCs w:val="26"/>
                <w:lang w:eastAsia="vi-VN"/>
              </w:rPr>
            </w:pPr>
          </w:p>
        </w:tc>
        <w:tc>
          <w:tcPr>
            <w:tcW w:w="5670" w:type="dxa"/>
          </w:tcPr>
          <w:p w14:paraId="702C7690" w14:textId="12A73918" w:rsidR="000732E2" w:rsidRPr="00BB246B" w:rsidRDefault="00501237" w:rsidP="000732E2">
            <w:pPr>
              <w:spacing w:line="276" w:lineRule="auto"/>
              <w:jc w:val="center"/>
              <w:rPr>
                <w:b/>
                <w:color w:val="000000" w:themeColor="text1"/>
                <w:sz w:val="26"/>
                <w:szCs w:val="26"/>
                <w:lang w:val="vi-VN" w:eastAsia="vi-VN"/>
              </w:rPr>
            </w:pPr>
            <w:r w:rsidRPr="00BB246B">
              <w:rPr>
                <w:b/>
                <w:color w:val="000000" w:themeColor="text1"/>
                <w:sz w:val="26"/>
                <w:szCs w:val="26"/>
                <w:lang w:eastAsia="vi-VN"/>
              </w:rPr>
              <w:t>Không có</w:t>
            </w:r>
          </w:p>
        </w:tc>
        <w:tc>
          <w:tcPr>
            <w:tcW w:w="4820" w:type="dxa"/>
          </w:tcPr>
          <w:p w14:paraId="6919328D" w14:textId="3676C27B" w:rsidR="000732E2" w:rsidRPr="00BB246B" w:rsidRDefault="000732E2" w:rsidP="000732E2">
            <w:pPr>
              <w:spacing w:line="276" w:lineRule="auto"/>
              <w:jc w:val="center"/>
              <w:rPr>
                <w:color w:val="000000" w:themeColor="text1"/>
                <w:sz w:val="26"/>
                <w:szCs w:val="26"/>
                <w:lang w:val="vi-VN" w:eastAsia="vi-VN"/>
              </w:rPr>
            </w:pPr>
          </w:p>
        </w:tc>
        <w:tc>
          <w:tcPr>
            <w:tcW w:w="2126" w:type="dxa"/>
          </w:tcPr>
          <w:p w14:paraId="06B53C5E" w14:textId="77777777" w:rsidR="000732E2" w:rsidRPr="00BB246B" w:rsidRDefault="000732E2" w:rsidP="000732E2">
            <w:pPr>
              <w:spacing w:line="276" w:lineRule="auto"/>
              <w:jc w:val="center"/>
              <w:rPr>
                <w:color w:val="000000" w:themeColor="text1"/>
                <w:sz w:val="26"/>
                <w:szCs w:val="26"/>
                <w:lang w:val="vi-VN" w:eastAsia="vi-VN"/>
              </w:rPr>
            </w:pPr>
          </w:p>
        </w:tc>
      </w:tr>
      <w:tr w:rsidR="00ED2581" w:rsidRPr="00BB246B" w14:paraId="06485558" w14:textId="77777777" w:rsidTr="00143424">
        <w:trPr>
          <w:trHeight w:val="523"/>
        </w:trPr>
        <w:tc>
          <w:tcPr>
            <w:tcW w:w="709" w:type="dxa"/>
          </w:tcPr>
          <w:p w14:paraId="53699066"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44E61A6F" w14:textId="6708B08A" w:rsidR="000732E2" w:rsidRPr="00BB246B" w:rsidRDefault="000732E2" w:rsidP="000732E2">
            <w:pPr>
              <w:spacing w:line="276" w:lineRule="auto"/>
              <w:rPr>
                <w:color w:val="000000" w:themeColor="text1"/>
                <w:sz w:val="26"/>
                <w:szCs w:val="26"/>
                <w:lang w:val="vi-VN" w:eastAsia="vi-VN"/>
              </w:rPr>
            </w:pPr>
            <w:r w:rsidRPr="00BB246B">
              <w:rPr>
                <w:color w:val="000000" w:themeColor="text1"/>
                <w:sz w:val="26"/>
                <w:szCs w:val="26"/>
                <w:lang w:val="vi-VN" w:eastAsia="vi-VN"/>
              </w:rPr>
              <w:t>– Dãy hoạt động hoá học</w:t>
            </w:r>
          </w:p>
        </w:tc>
        <w:tc>
          <w:tcPr>
            <w:tcW w:w="5670" w:type="dxa"/>
          </w:tcPr>
          <w:p w14:paraId="3386A485" w14:textId="5C6F5758" w:rsidR="000732E2" w:rsidRPr="00BB246B" w:rsidRDefault="00501237" w:rsidP="000732E2">
            <w:pPr>
              <w:spacing w:line="276" w:lineRule="auto"/>
              <w:jc w:val="center"/>
              <w:rPr>
                <w:b/>
                <w:color w:val="000000" w:themeColor="text1"/>
                <w:sz w:val="26"/>
                <w:szCs w:val="26"/>
                <w:lang w:eastAsia="vi-VN"/>
              </w:rPr>
            </w:pPr>
            <w:r w:rsidRPr="00BB246B">
              <w:rPr>
                <w:b/>
                <w:color w:val="000000" w:themeColor="text1"/>
                <w:sz w:val="26"/>
                <w:szCs w:val="26"/>
                <w:lang w:eastAsia="vi-VN"/>
              </w:rPr>
              <w:t>Không có</w:t>
            </w:r>
          </w:p>
        </w:tc>
        <w:tc>
          <w:tcPr>
            <w:tcW w:w="4820" w:type="dxa"/>
          </w:tcPr>
          <w:p w14:paraId="15473ACE" w14:textId="2845CC34" w:rsidR="000732E2" w:rsidRPr="00BB246B" w:rsidRDefault="000732E2" w:rsidP="000732E2">
            <w:pPr>
              <w:spacing w:line="276" w:lineRule="auto"/>
              <w:rPr>
                <w:color w:val="000000" w:themeColor="text1"/>
                <w:sz w:val="26"/>
                <w:szCs w:val="26"/>
                <w:lang w:val="vi-VN" w:eastAsia="vi-VN"/>
              </w:rPr>
            </w:pPr>
          </w:p>
        </w:tc>
        <w:tc>
          <w:tcPr>
            <w:tcW w:w="2126" w:type="dxa"/>
          </w:tcPr>
          <w:p w14:paraId="68A7BE9C" w14:textId="77777777" w:rsidR="000732E2" w:rsidRPr="00BB246B" w:rsidRDefault="000732E2" w:rsidP="000732E2">
            <w:pPr>
              <w:spacing w:line="276" w:lineRule="auto"/>
              <w:jc w:val="center"/>
              <w:rPr>
                <w:color w:val="000000" w:themeColor="text1"/>
                <w:sz w:val="26"/>
                <w:szCs w:val="26"/>
                <w:lang w:val="vi-VN" w:eastAsia="vi-VN"/>
              </w:rPr>
            </w:pPr>
          </w:p>
        </w:tc>
      </w:tr>
      <w:tr w:rsidR="00ED2581" w:rsidRPr="00BB246B" w14:paraId="4692A3FA" w14:textId="77777777" w:rsidTr="00143424">
        <w:trPr>
          <w:trHeight w:val="523"/>
        </w:trPr>
        <w:tc>
          <w:tcPr>
            <w:tcW w:w="709" w:type="dxa"/>
          </w:tcPr>
          <w:p w14:paraId="7EA86CBB"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1FFECF50" w14:textId="13D572F9" w:rsidR="000732E2" w:rsidRPr="00BB246B" w:rsidRDefault="000732E2" w:rsidP="000732E2">
            <w:pPr>
              <w:spacing w:line="276" w:lineRule="auto"/>
              <w:rPr>
                <w:color w:val="000000" w:themeColor="text1"/>
                <w:sz w:val="26"/>
                <w:szCs w:val="26"/>
                <w:lang w:val="vi-VN" w:eastAsia="vi-VN"/>
              </w:rPr>
            </w:pPr>
            <w:r w:rsidRPr="00BB246B">
              <w:rPr>
                <w:color w:val="000000" w:themeColor="text1"/>
                <w:sz w:val="26"/>
                <w:szCs w:val="26"/>
                <w:lang w:val="vi-VN" w:eastAsia="vi-VN"/>
              </w:rPr>
              <w:t>– Tách kim loại và việc sử dụng hợp kim</w:t>
            </w:r>
          </w:p>
        </w:tc>
        <w:tc>
          <w:tcPr>
            <w:tcW w:w="5670" w:type="dxa"/>
          </w:tcPr>
          <w:p w14:paraId="2769ABC5" w14:textId="77777777" w:rsidR="00677396" w:rsidRPr="00BB246B" w:rsidRDefault="00677396" w:rsidP="00677396">
            <w:pPr>
              <w:spacing w:line="288" w:lineRule="auto"/>
              <w:rPr>
                <w:strike/>
                <w:color w:val="000000" w:themeColor="text1"/>
                <w:sz w:val="26"/>
                <w:szCs w:val="26"/>
                <w:lang w:val="vi-VN" w:eastAsia="vi-VN"/>
              </w:rPr>
            </w:pPr>
            <w:r w:rsidRPr="00BB246B">
              <w:rPr>
                <w:color w:val="000000" w:themeColor="text1"/>
                <w:sz w:val="26"/>
                <w:szCs w:val="26"/>
                <w:lang w:val="vi-VN" w:eastAsia="vi-VN"/>
              </w:rPr>
              <w:t>Tách kẽm khỏi zinc sulfide (kẽm sunfua) bởi oxygen và carbon (than)</w:t>
            </w:r>
          </w:p>
          <w:p w14:paraId="7F0268C1" w14:textId="77777777" w:rsidR="000732E2" w:rsidRPr="00BB246B" w:rsidRDefault="000732E2" w:rsidP="00677396">
            <w:pPr>
              <w:spacing w:line="276" w:lineRule="auto"/>
              <w:rPr>
                <w:color w:val="000000" w:themeColor="text1"/>
                <w:sz w:val="26"/>
                <w:szCs w:val="26"/>
                <w:lang w:val="vi-VN" w:eastAsia="vi-VN"/>
              </w:rPr>
            </w:pPr>
          </w:p>
        </w:tc>
        <w:tc>
          <w:tcPr>
            <w:tcW w:w="4820" w:type="dxa"/>
          </w:tcPr>
          <w:p w14:paraId="2FB373B0" w14:textId="069E7020" w:rsidR="00143E3F" w:rsidRPr="00BB246B" w:rsidRDefault="00143E3F" w:rsidP="00143E3F">
            <w:pPr>
              <w:rPr>
                <w:rFonts w:ascii="VNI-Times" w:eastAsia="Times New Roman" w:hAnsi="VNI-Times" w:cs="Times New Roman"/>
                <w:color w:val="000000" w:themeColor="text1"/>
                <w:sz w:val="26"/>
                <w:szCs w:val="26"/>
              </w:rPr>
            </w:pPr>
            <w:r w:rsidRPr="00BB246B">
              <w:rPr>
                <w:rFonts w:eastAsia="Times New Roman" w:cs="Times New Roman"/>
                <w:color w:val="000000" w:themeColor="text1"/>
                <w:sz w:val="26"/>
                <w:szCs w:val="26"/>
              </w:rPr>
              <w:t>-Lồng ghép khi dạy nội dung bài thực hành tính chất của gluxit</w:t>
            </w:r>
          </w:p>
          <w:p w14:paraId="2518111F" w14:textId="1BEF76FE" w:rsidR="000732E2" w:rsidRPr="00BB246B" w:rsidRDefault="000732E2" w:rsidP="000732E2">
            <w:pPr>
              <w:spacing w:line="276" w:lineRule="auto"/>
              <w:jc w:val="center"/>
              <w:rPr>
                <w:color w:val="000000" w:themeColor="text1"/>
                <w:sz w:val="26"/>
                <w:szCs w:val="26"/>
                <w:lang w:val="vi-VN" w:eastAsia="vi-VN"/>
              </w:rPr>
            </w:pPr>
          </w:p>
        </w:tc>
        <w:tc>
          <w:tcPr>
            <w:tcW w:w="2126" w:type="dxa"/>
          </w:tcPr>
          <w:p w14:paraId="2522E407" w14:textId="77777777" w:rsidR="000732E2" w:rsidRPr="00BB246B" w:rsidRDefault="000732E2" w:rsidP="00677396">
            <w:pPr>
              <w:spacing w:line="288" w:lineRule="auto"/>
              <w:rPr>
                <w:color w:val="000000" w:themeColor="text1"/>
                <w:sz w:val="26"/>
                <w:szCs w:val="26"/>
                <w:lang w:val="vi-VN" w:eastAsia="vi-VN"/>
              </w:rPr>
            </w:pPr>
          </w:p>
        </w:tc>
      </w:tr>
      <w:tr w:rsidR="00ED2581" w:rsidRPr="00BB246B" w14:paraId="2E675958" w14:textId="77777777" w:rsidTr="00143424">
        <w:trPr>
          <w:trHeight w:val="523"/>
        </w:trPr>
        <w:tc>
          <w:tcPr>
            <w:tcW w:w="709" w:type="dxa"/>
          </w:tcPr>
          <w:p w14:paraId="6D26B26C" w14:textId="77777777" w:rsidR="000732E2" w:rsidRPr="00BB246B" w:rsidRDefault="000732E2" w:rsidP="000732E2">
            <w:pPr>
              <w:spacing w:line="276" w:lineRule="auto"/>
              <w:rPr>
                <w:b/>
                <w:i/>
                <w:color w:val="000000" w:themeColor="text1"/>
                <w:sz w:val="26"/>
                <w:szCs w:val="26"/>
                <w:lang w:val="vi-VN" w:eastAsia="vi-VN"/>
              </w:rPr>
            </w:pPr>
          </w:p>
        </w:tc>
        <w:tc>
          <w:tcPr>
            <w:tcW w:w="1667" w:type="dxa"/>
          </w:tcPr>
          <w:p w14:paraId="02A999F2" w14:textId="1E603D91" w:rsidR="000732E2" w:rsidRPr="00BB246B" w:rsidRDefault="000732E2" w:rsidP="000732E2">
            <w:pPr>
              <w:spacing w:line="276" w:lineRule="auto"/>
              <w:rPr>
                <w:color w:val="000000" w:themeColor="text1"/>
                <w:sz w:val="26"/>
                <w:szCs w:val="26"/>
                <w:lang w:val="vi-VN" w:eastAsia="vi-VN"/>
              </w:rPr>
            </w:pPr>
            <w:r w:rsidRPr="00BB246B">
              <w:rPr>
                <w:b/>
                <w:i/>
                <w:color w:val="000000" w:themeColor="text1"/>
                <w:sz w:val="26"/>
                <w:szCs w:val="26"/>
                <w:lang w:val="vi-VN" w:eastAsia="vi-VN"/>
              </w:rPr>
              <w:t>Phi kim</w:t>
            </w:r>
          </w:p>
        </w:tc>
        <w:tc>
          <w:tcPr>
            <w:tcW w:w="5670" w:type="dxa"/>
          </w:tcPr>
          <w:p w14:paraId="10E55906" w14:textId="655216E4" w:rsidR="00417006" w:rsidRPr="00BB246B" w:rsidRDefault="00417006" w:rsidP="00417006">
            <w:pPr>
              <w:spacing w:line="276" w:lineRule="auto"/>
              <w:rPr>
                <w:color w:val="000000" w:themeColor="text1"/>
                <w:sz w:val="26"/>
                <w:szCs w:val="26"/>
                <w:lang w:val="vi-VN" w:eastAsia="vi-VN"/>
              </w:rPr>
            </w:pPr>
            <w:r w:rsidRPr="00BB246B">
              <w:rPr>
                <w:color w:val="000000" w:themeColor="text1"/>
                <w:sz w:val="26"/>
                <w:szCs w:val="26"/>
                <w:lang w:eastAsia="vi-VN"/>
              </w:rPr>
              <w:t>C</w:t>
            </w:r>
            <w:r w:rsidRPr="00BB246B">
              <w:rPr>
                <w:color w:val="000000" w:themeColor="text1"/>
                <w:sz w:val="26"/>
                <w:szCs w:val="26"/>
                <w:lang w:val="vi-VN" w:eastAsia="vi-VN"/>
              </w:rPr>
              <w:t xml:space="preserve">hương trình 2018 chỉ tập trung ứng dụng của một số đơn chất phi kim thiết thực trong cuộc sống, </w:t>
            </w:r>
          </w:p>
          <w:p w14:paraId="410AD25F" w14:textId="194512C8" w:rsidR="000732E2" w:rsidRPr="00BB246B" w:rsidRDefault="00417006" w:rsidP="00EC6312">
            <w:pPr>
              <w:spacing w:line="276" w:lineRule="auto"/>
              <w:rPr>
                <w:color w:val="000000" w:themeColor="text1"/>
                <w:sz w:val="26"/>
                <w:szCs w:val="26"/>
                <w:lang w:eastAsia="vi-VN"/>
              </w:rPr>
            </w:pPr>
            <w:r w:rsidRPr="00BB246B">
              <w:rPr>
                <w:color w:val="000000" w:themeColor="text1"/>
                <w:sz w:val="26"/>
                <w:szCs w:val="26"/>
                <w:lang w:val="vi-VN" w:eastAsia="vi-VN"/>
              </w:rPr>
              <w:t>Ví dụ Clo tập trung vào tính tẩy màu, khử trùng của nước clo...</w:t>
            </w:r>
          </w:p>
        </w:tc>
        <w:tc>
          <w:tcPr>
            <w:tcW w:w="4820" w:type="dxa"/>
          </w:tcPr>
          <w:p w14:paraId="5C1006A9" w14:textId="77777777" w:rsidR="007D73F6" w:rsidRPr="00BB246B" w:rsidRDefault="007D73F6" w:rsidP="007D73F6">
            <w:pPr>
              <w:rPr>
                <w:rFonts w:ascii="VNI-Times" w:eastAsia="Times New Roman" w:hAnsi="VNI-Times" w:cs="Times New Roman"/>
                <w:color w:val="000000" w:themeColor="text1"/>
                <w:sz w:val="26"/>
                <w:szCs w:val="26"/>
              </w:rPr>
            </w:pPr>
            <w:r w:rsidRPr="00BB246B">
              <w:rPr>
                <w:rFonts w:eastAsia="Times New Roman" w:cs="Times New Roman"/>
                <w:color w:val="000000" w:themeColor="text1"/>
                <w:sz w:val="26"/>
                <w:szCs w:val="26"/>
              </w:rPr>
              <w:t>-Lồng ghép khi dạy nội dung ôn tập cuối năm</w:t>
            </w:r>
          </w:p>
          <w:p w14:paraId="6861F47D" w14:textId="77777777" w:rsidR="000732E2" w:rsidRPr="00BB246B" w:rsidRDefault="007D73F6" w:rsidP="00417006">
            <w:pPr>
              <w:spacing w:line="276" w:lineRule="auto"/>
              <w:rPr>
                <w:color w:val="000000" w:themeColor="text1"/>
                <w:sz w:val="26"/>
                <w:szCs w:val="26"/>
                <w:lang w:eastAsia="vi-VN"/>
              </w:rPr>
            </w:pPr>
            <w:r w:rsidRPr="00BB246B">
              <w:rPr>
                <w:color w:val="000000" w:themeColor="text1"/>
                <w:sz w:val="26"/>
                <w:szCs w:val="26"/>
                <w:lang w:eastAsia="vi-VN"/>
              </w:rPr>
              <w:t>-</w:t>
            </w:r>
            <w:proofErr w:type="spellStart"/>
            <w:proofErr w:type="gramStart"/>
            <w:r w:rsidRPr="00BB246B">
              <w:rPr>
                <w:color w:val="000000" w:themeColor="text1"/>
                <w:sz w:val="26"/>
                <w:szCs w:val="26"/>
                <w:lang w:eastAsia="vi-VN"/>
              </w:rPr>
              <w:t>Hs</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tham</w:t>
            </w:r>
            <w:proofErr w:type="spellEnd"/>
            <w:proofErr w:type="gramEnd"/>
            <w:r w:rsidRPr="00BB246B">
              <w:rPr>
                <w:color w:val="000000" w:themeColor="text1"/>
                <w:sz w:val="26"/>
                <w:szCs w:val="26"/>
                <w:lang w:eastAsia="vi-VN"/>
              </w:rPr>
              <w:t xml:space="preserve"> </w:t>
            </w:r>
            <w:proofErr w:type="spellStart"/>
            <w:r w:rsidRPr="00BB246B">
              <w:rPr>
                <w:color w:val="000000" w:themeColor="text1"/>
                <w:sz w:val="26"/>
                <w:szCs w:val="26"/>
                <w:lang w:eastAsia="vi-VN"/>
              </w:rPr>
              <w:t>khảo</w:t>
            </w:r>
            <w:proofErr w:type="spellEnd"/>
            <w:r w:rsidRPr="00BB246B">
              <w:rPr>
                <w:color w:val="000000" w:themeColor="text1"/>
                <w:sz w:val="26"/>
                <w:szCs w:val="26"/>
                <w:lang w:eastAsia="vi-VN"/>
              </w:rPr>
              <w:t xml:space="preserve"> Video </w:t>
            </w:r>
            <w:proofErr w:type="spellStart"/>
            <w:r w:rsidRPr="00BB246B">
              <w:rPr>
                <w:color w:val="000000" w:themeColor="text1"/>
                <w:sz w:val="26"/>
                <w:szCs w:val="26"/>
                <w:lang w:eastAsia="vi-VN"/>
              </w:rPr>
              <w:t>ứng</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dụng</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của</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Clo</w:t>
            </w:r>
            <w:proofErr w:type="spellEnd"/>
            <w:r w:rsidRPr="00BB246B">
              <w:rPr>
                <w:color w:val="000000" w:themeColor="text1"/>
                <w:sz w:val="26"/>
                <w:szCs w:val="26"/>
                <w:lang w:eastAsia="vi-VN"/>
              </w:rPr>
              <w:t xml:space="preserve"> (</w:t>
            </w:r>
            <w:r w:rsidRPr="00BB246B">
              <w:rPr>
                <w:color w:val="000000" w:themeColor="text1"/>
                <w:sz w:val="26"/>
                <w:szCs w:val="26"/>
                <w:lang w:val="vi-VN" w:eastAsia="vi-VN"/>
              </w:rPr>
              <w:t>tính tẩy màu, khử trùng của nước clo...</w:t>
            </w:r>
            <w:r w:rsidRPr="00BB246B">
              <w:rPr>
                <w:color w:val="000000" w:themeColor="text1"/>
                <w:sz w:val="26"/>
                <w:szCs w:val="26"/>
                <w:lang w:eastAsia="vi-VN"/>
              </w:rPr>
              <w:t>)</w:t>
            </w:r>
          </w:p>
          <w:p w14:paraId="0B2CB7E8" w14:textId="6DD63707" w:rsidR="00A033D3" w:rsidRPr="00BB246B" w:rsidRDefault="00A033D3" w:rsidP="00A033D3">
            <w:pPr>
              <w:tabs>
                <w:tab w:val="num" w:pos="993"/>
              </w:tabs>
              <w:spacing w:before="120" w:after="120" w:line="256" w:lineRule="auto"/>
              <w:jc w:val="both"/>
              <w:rPr>
                <w:rFonts w:eastAsia="Times New Roman" w:cs="Times New Roman"/>
                <w:color w:val="000000" w:themeColor="text1"/>
                <w:sz w:val="26"/>
                <w:szCs w:val="26"/>
              </w:rPr>
            </w:pPr>
            <w:r w:rsidRPr="00BB246B">
              <w:rPr>
                <w:rFonts w:eastAsia="Times New Roman" w:cs="Times New Roman"/>
                <w:color w:val="000000" w:themeColor="text1"/>
                <w:sz w:val="26"/>
                <w:szCs w:val="26"/>
              </w:rPr>
              <w:t xml:space="preserve">- GV chia sẻ 1 số link cho HS tham khảo. </w:t>
            </w:r>
          </w:p>
        </w:tc>
        <w:tc>
          <w:tcPr>
            <w:tcW w:w="2126" w:type="dxa"/>
          </w:tcPr>
          <w:p w14:paraId="2810FA84" w14:textId="77777777" w:rsidR="000732E2" w:rsidRPr="00BB246B" w:rsidRDefault="000732E2" w:rsidP="00EC6312">
            <w:pPr>
              <w:spacing w:line="276" w:lineRule="auto"/>
              <w:jc w:val="both"/>
              <w:rPr>
                <w:color w:val="000000" w:themeColor="text1"/>
                <w:sz w:val="26"/>
                <w:szCs w:val="26"/>
                <w:lang w:val="vi-VN" w:eastAsia="vi-VN"/>
              </w:rPr>
            </w:pPr>
          </w:p>
        </w:tc>
      </w:tr>
      <w:tr w:rsidR="00ED2581" w:rsidRPr="00BB246B" w14:paraId="088EFCC7" w14:textId="77777777" w:rsidTr="00143424">
        <w:trPr>
          <w:trHeight w:val="523"/>
        </w:trPr>
        <w:tc>
          <w:tcPr>
            <w:tcW w:w="709" w:type="dxa"/>
          </w:tcPr>
          <w:p w14:paraId="5BF095D8" w14:textId="77777777" w:rsidR="000732E2" w:rsidRPr="00BB246B" w:rsidRDefault="000732E2" w:rsidP="000732E2">
            <w:pPr>
              <w:spacing w:line="276" w:lineRule="auto"/>
              <w:rPr>
                <w:b/>
                <w:i/>
                <w:color w:val="000000" w:themeColor="text1"/>
                <w:sz w:val="26"/>
                <w:szCs w:val="26"/>
                <w:lang w:val="vi-VN" w:eastAsia="vi-VN"/>
              </w:rPr>
            </w:pPr>
          </w:p>
        </w:tc>
        <w:tc>
          <w:tcPr>
            <w:tcW w:w="1667" w:type="dxa"/>
          </w:tcPr>
          <w:p w14:paraId="4DDB5212" w14:textId="0097D5C5" w:rsidR="000732E2" w:rsidRPr="00BB246B" w:rsidRDefault="000732E2" w:rsidP="000732E2">
            <w:pPr>
              <w:spacing w:line="276" w:lineRule="auto"/>
              <w:rPr>
                <w:b/>
                <w:i/>
                <w:color w:val="000000" w:themeColor="text1"/>
                <w:sz w:val="26"/>
                <w:szCs w:val="26"/>
                <w:lang w:val="vi-VN" w:eastAsia="vi-VN"/>
              </w:rPr>
            </w:pPr>
          </w:p>
          <w:p w14:paraId="71E852DB" w14:textId="77777777" w:rsidR="000732E2" w:rsidRPr="00BB246B" w:rsidRDefault="000732E2" w:rsidP="000732E2">
            <w:pPr>
              <w:spacing w:line="276" w:lineRule="auto"/>
              <w:rPr>
                <w:color w:val="000000" w:themeColor="text1"/>
                <w:sz w:val="26"/>
                <w:szCs w:val="26"/>
                <w:lang w:val="vi-VN" w:eastAsia="vi-VN"/>
              </w:rPr>
            </w:pPr>
            <w:r w:rsidRPr="00BB246B">
              <w:rPr>
                <w:b/>
                <w:i/>
                <w:color w:val="000000" w:themeColor="text1"/>
                <w:sz w:val="26"/>
                <w:szCs w:val="26"/>
                <w:lang w:val="vi-VN" w:eastAsia="vi-VN"/>
              </w:rPr>
              <w:t>Sự khác nhau cơ bản giữa phi kim và kim loại</w:t>
            </w:r>
          </w:p>
        </w:tc>
        <w:tc>
          <w:tcPr>
            <w:tcW w:w="5670" w:type="dxa"/>
          </w:tcPr>
          <w:p w14:paraId="3625D9E9" w14:textId="6E4DFA1C" w:rsidR="000732E2" w:rsidRPr="00BB246B" w:rsidRDefault="000732E2" w:rsidP="00D95B22">
            <w:pPr>
              <w:spacing w:line="276" w:lineRule="auto"/>
              <w:jc w:val="both"/>
              <w:rPr>
                <w:color w:val="000000" w:themeColor="text1"/>
                <w:sz w:val="26"/>
                <w:szCs w:val="26"/>
                <w:lang w:val="vi-VN" w:eastAsia="vi-VN"/>
              </w:rPr>
            </w:pPr>
            <w:r w:rsidRPr="00BB246B">
              <w:rPr>
                <w:color w:val="000000" w:themeColor="text1"/>
                <w:sz w:val="26"/>
                <w:szCs w:val="26"/>
                <w:lang w:val="vi-VN" w:eastAsia="vi-VN"/>
              </w:rPr>
              <w:t>.</w:t>
            </w:r>
            <w:r w:rsidR="00417006" w:rsidRPr="00BB246B">
              <w:rPr>
                <w:color w:val="000000" w:themeColor="text1"/>
                <w:sz w:val="26"/>
                <w:szCs w:val="26"/>
                <w:lang w:val="vi-VN" w:eastAsia="vi-VN"/>
              </w:rPr>
              <w:t>–</w:t>
            </w:r>
            <w:r w:rsidR="00417006" w:rsidRPr="00BB246B">
              <w:rPr>
                <w:b/>
                <w:color w:val="000000" w:themeColor="text1"/>
                <w:sz w:val="26"/>
                <w:szCs w:val="26"/>
                <w:lang w:val="vi-VN" w:eastAsia="vi-VN"/>
              </w:rPr>
              <w:t xml:space="preserve"> </w:t>
            </w:r>
            <w:r w:rsidR="00417006" w:rsidRPr="00BB246B">
              <w:rPr>
                <w:color w:val="000000" w:themeColor="text1"/>
                <w:sz w:val="26"/>
                <w:szCs w:val="26"/>
                <w:lang w:val="vi-VN" w:eastAsia="vi-VN"/>
              </w:rPr>
              <w:t>Chỉ ra được sự khác nhau cơ bản về một số tính chất giữa phi kim và kim loại: Khả năng dẫn điện, nhiệt độ nóng chảy, nhiệt độ sôi, khối lượng riêng; khả năng tạo ion dương, ion âm; phản ứng với oxygen tạo oxide acid, oxide base.</w:t>
            </w:r>
          </w:p>
        </w:tc>
        <w:tc>
          <w:tcPr>
            <w:tcW w:w="4820" w:type="dxa"/>
          </w:tcPr>
          <w:p w14:paraId="563C7BD5" w14:textId="77777777" w:rsidR="007D73F6" w:rsidRPr="00BB246B" w:rsidRDefault="007D73F6" w:rsidP="007D73F6">
            <w:pPr>
              <w:rPr>
                <w:rFonts w:ascii="VNI-Times" w:eastAsia="Times New Roman" w:hAnsi="VNI-Times" w:cs="Times New Roman"/>
                <w:color w:val="000000" w:themeColor="text1"/>
                <w:sz w:val="26"/>
                <w:szCs w:val="26"/>
              </w:rPr>
            </w:pPr>
            <w:r w:rsidRPr="00BB246B">
              <w:rPr>
                <w:rFonts w:eastAsia="Times New Roman" w:cs="Times New Roman"/>
                <w:color w:val="000000" w:themeColor="text1"/>
                <w:sz w:val="26"/>
                <w:szCs w:val="26"/>
              </w:rPr>
              <w:t>-Lồng ghép khi dạy nội dung ôn tập cuối năm</w:t>
            </w:r>
          </w:p>
          <w:p w14:paraId="65259A4E" w14:textId="571A3D1A" w:rsidR="000732E2" w:rsidRPr="00BB246B" w:rsidRDefault="007D73F6" w:rsidP="000732E2">
            <w:pPr>
              <w:spacing w:line="276" w:lineRule="auto"/>
              <w:rPr>
                <w:color w:val="000000" w:themeColor="text1"/>
                <w:sz w:val="26"/>
                <w:szCs w:val="26"/>
                <w:lang w:eastAsia="vi-VN"/>
              </w:rPr>
            </w:pPr>
            <w:r w:rsidRPr="00BB246B">
              <w:rPr>
                <w:color w:val="000000" w:themeColor="text1"/>
                <w:sz w:val="26"/>
                <w:szCs w:val="26"/>
                <w:lang w:eastAsia="vi-VN"/>
              </w:rPr>
              <w:t xml:space="preserve">-Gv giới thiệu một số ví dụ về khả  năng tạo ra các ion dương, ion </w:t>
            </w:r>
            <w:proofErr w:type="spellStart"/>
            <w:r w:rsidRPr="00BB246B">
              <w:rPr>
                <w:color w:val="000000" w:themeColor="text1"/>
                <w:sz w:val="26"/>
                <w:szCs w:val="26"/>
                <w:lang w:eastAsia="vi-VN"/>
              </w:rPr>
              <w:t>âm</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củ</w:t>
            </w:r>
            <w:r w:rsidR="00BB246B">
              <w:rPr>
                <w:color w:val="000000" w:themeColor="text1"/>
                <w:sz w:val="26"/>
                <w:szCs w:val="26"/>
                <w:lang w:eastAsia="vi-VN"/>
              </w:rPr>
              <w:t>a</w:t>
            </w:r>
            <w:proofErr w:type="spellEnd"/>
            <w:r w:rsidR="00BB246B">
              <w:rPr>
                <w:color w:val="000000" w:themeColor="text1"/>
                <w:sz w:val="26"/>
                <w:szCs w:val="26"/>
                <w:lang w:eastAsia="vi-VN"/>
              </w:rPr>
              <w:t xml:space="preserve"> 1 </w:t>
            </w:r>
            <w:proofErr w:type="spellStart"/>
            <w:r w:rsidR="00BB246B">
              <w:rPr>
                <w:color w:val="000000" w:themeColor="text1"/>
                <w:sz w:val="26"/>
                <w:szCs w:val="26"/>
                <w:lang w:eastAsia="vi-VN"/>
              </w:rPr>
              <w:t>số</w:t>
            </w:r>
            <w:bookmarkStart w:id="0" w:name="_GoBack"/>
            <w:bookmarkEnd w:id="0"/>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kim</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loại</w:t>
            </w:r>
            <w:proofErr w:type="spellEnd"/>
            <w:r w:rsidRPr="00BB246B">
              <w:rPr>
                <w:color w:val="000000" w:themeColor="text1"/>
                <w:sz w:val="26"/>
                <w:szCs w:val="26"/>
                <w:lang w:eastAsia="vi-VN"/>
              </w:rPr>
              <w:t>, phi kim</w:t>
            </w:r>
          </w:p>
        </w:tc>
        <w:tc>
          <w:tcPr>
            <w:tcW w:w="2126" w:type="dxa"/>
          </w:tcPr>
          <w:p w14:paraId="6E9D9A4B" w14:textId="77777777" w:rsidR="000732E2" w:rsidRPr="00BB246B" w:rsidRDefault="000732E2" w:rsidP="000732E2">
            <w:pPr>
              <w:spacing w:line="276" w:lineRule="auto"/>
              <w:jc w:val="center"/>
              <w:rPr>
                <w:color w:val="000000" w:themeColor="text1"/>
                <w:sz w:val="26"/>
                <w:szCs w:val="26"/>
                <w:lang w:val="vi-VN" w:eastAsia="vi-VN"/>
              </w:rPr>
            </w:pPr>
          </w:p>
          <w:p w14:paraId="2F352808" w14:textId="77777777" w:rsidR="000732E2" w:rsidRPr="00BB246B" w:rsidRDefault="000732E2" w:rsidP="000732E2">
            <w:pPr>
              <w:spacing w:line="276" w:lineRule="auto"/>
              <w:jc w:val="center"/>
              <w:rPr>
                <w:color w:val="000000" w:themeColor="text1"/>
                <w:sz w:val="26"/>
                <w:szCs w:val="26"/>
                <w:lang w:val="vi-VN" w:eastAsia="vi-VN"/>
              </w:rPr>
            </w:pPr>
          </w:p>
          <w:p w14:paraId="254D8D41" w14:textId="77777777" w:rsidR="000732E2" w:rsidRPr="00BB246B" w:rsidRDefault="000732E2" w:rsidP="000732E2">
            <w:pPr>
              <w:spacing w:line="276" w:lineRule="auto"/>
              <w:jc w:val="center"/>
              <w:rPr>
                <w:color w:val="000000" w:themeColor="text1"/>
                <w:sz w:val="26"/>
                <w:szCs w:val="26"/>
                <w:lang w:val="vi-VN" w:eastAsia="vi-VN"/>
              </w:rPr>
            </w:pPr>
          </w:p>
          <w:p w14:paraId="2B30C1FE" w14:textId="77777777" w:rsidR="000732E2" w:rsidRPr="00BB246B" w:rsidRDefault="000732E2" w:rsidP="000732E2">
            <w:pPr>
              <w:spacing w:line="276" w:lineRule="auto"/>
              <w:jc w:val="center"/>
              <w:rPr>
                <w:color w:val="000000" w:themeColor="text1"/>
                <w:sz w:val="26"/>
                <w:szCs w:val="26"/>
                <w:lang w:val="vi-VN" w:eastAsia="vi-VN"/>
              </w:rPr>
            </w:pPr>
          </w:p>
        </w:tc>
      </w:tr>
      <w:tr w:rsidR="00ED2581" w:rsidRPr="00BB246B" w14:paraId="07C58C8A" w14:textId="77777777" w:rsidTr="00143424">
        <w:trPr>
          <w:trHeight w:val="523"/>
        </w:trPr>
        <w:tc>
          <w:tcPr>
            <w:tcW w:w="709" w:type="dxa"/>
          </w:tcPr>
          <w:p w14:paraId="2D458019" w14:textId="77777777" w:rsidR="000732E2" w:rsidRPr="00BB246B" w:rsidRDefault="000732E2" w:rsidP="000732E2">
            <w:pPr>
              <w:spacing w:line="276" w:lineRule="auto"/>
              <w:rPr>
                <w:b/>
                <w:i/>
                <w:color w:val="000000" w:themeColor="text1"/>
                <w:sz w:val="26"/>
                <w:szCs w:val="26"/>
                <w:lang w:val="vi-VN" w:eastAsia="vi-VN"/>
              </w:rPr>
            </w:pPr>
          </w:p>
        </w:tc>
        <w:tc>
          <w:tcPr>
            <w:tcW w:w="1667" w:type="dxa"/>
          </w:tcPr>
          <w:p w14:paraId="7084070D" w14:textId="37B170EA" w:rsidR="000732E2" w:rsidRPr="00BB246B" w:rsidRDefault="000732E2" w:rsidP="000732E2">
            <w:pPr>
              <w:spacing w:line="276" w:lineRule="auto"/>
              <w:rPr>
                <w:b/>
                <w:i/>
                <w:color w:val="000000" w:themeColor="text1"/>
                <w:sz w:val="26"/>
                <w:szCs w:val="26"/>
                <w:lang w:val="vi-VN" w:eastAsia="vi-VN"/>
              </w:rPr>
            </w:pPr>
            <w:r w:rsidRPr="00BB246B">
              <w:rPr>
                <w:b/>
                <w:i/>
                <w:color w:val="000000" w:themeColor="text1"/>
                <w:sz w:val="26"/>
                <w:szCs w:val="26"/>
                <w:lang w:val="vi-VN" w:eastAsia="vi-VN"/>
              </w:rPr>
              <w:t xml:space="preserve">Khai thác tài nguyên từ vỏ Trái </w:t>
            </w:r>
            <w:r w:rsidRPr="00BB246B">
              <w:rPr>
                <w:b/>
                <w:i/>
                <w:color w:val="000000" w:themeColor="text1"/>
                <w:sz w:val="26"/>
                <w:szCs w:val="26"/>
                <w:lang w:eastAsia="vi-VN"/>
              </w:rPr>
              <w:t>Đ</w:t>
            </w:r>
            <w:r w:rsidRPr="00BB246B">
              <w:rPr>
                <w:b/>
                <w:i/>
                <w:color w:val="000000" w:themeColor="text1"/>
                <w:sz w:val="26"/>
                <w:szCs w:val="26"/>
                <w:lang w:val="vi-VN" w:eastAsia="vi-VN"/>
              </w:rPr>
              <w:t>ất</w:t>
            </w:r>
          </w:p>
          <w:p w14:paraId="140F76BC" w14:textId="77777777" w:rsidR="000732E2" w:rsidRPr="00BB246B" w:rsidRDefault="000732E2" w:rsidP="000732E2">
            <w:pPr>
              <w:spacing w:line="276" w:lineRule="auto"/>
              <w:rPr>
                <w:b/>
                <w:i/>
                <w:color w:val="000000" w:themeColor="text1"/>
                <w:sz w:val="26"/>
                <w:szCs w:val="26"/>
                <w:lang w:val="vi-VN" w:eastAsia="vi-VN"/>
              </w:rPr>
            </w:pPr>
            <w:r w:rsidRPr="00BB246B">
              <w:rPr>
                <w:color w:val="000000" w:themeColor="text1"/>
                <w:sz w:val="26"/>
                <w:szCs w:val="26"/>
                <w:lang w:val="vi-VN" w:eastAsia="vi-VN"/>
              </w:rPr>
              <w:t>– Sơ lược về hoá học vỏ Trái Đất và khai thác tài nguyên từ vỏ Trái Đất</w:t>
            </w:r>
          </w:p>
        </w:tc>
        <w:tc>
          <w:tcPr>
            <w:tcW w:w="5670" w:type="dxa"/>
          </w:tcPr>
          <w:p w14:paraId="6FDAF375" w14:textId="77777777" w:rsidR="006561E8" w:rsidRPr="00BB246B" w:rsidRDefault="006561E8" w:rsidP="006561E8">
            <w:pPr>
              <w:spacing w:line="276" w:lineRule="auto"/>
              <w:rPr>
                <w:color w:val="000000" w:themeColor="text1"/>
                <w:sz w:val="26"/>
                <w:szCs w:val="26"/>
                <w:lang w:val="vi-VN" w:eastAsia="vi-VN"/>
              </w:rPr>
            </w:pPr>
            <w:r w:rsidRPr="00BB246B">
              <w:rPr>
                <w:color w:val="000000" w:themeColor="text1"/>
                <w:sz w:val="26"/>
                <w:szCs w:val="26"/>
                <w:lang w:val="vi-VN" w:eastAsia="vi-VN"/>
              </w:rPr>
              <w:t>– Nêu được hàm lượng các nguyên tố hoá học chủ yếu trong vỏ Trái Đất.</w:t>
            </w:r>
          </w:p>
          <w:p w14:paraId="3DBAC3A5" w14:textId="77777777" w:rsidR="006561E8" w:rsidRPr="00BB246B" w:rsidRDefault="006561E8" w:rsidP="006561E8">
            <w:pPr>
              <w:spacing w:line="276" w:lineRule="auto"/>
              <w:rPr>
                <w:color w:val="000000" w:themeColor="text1"/>
                <w:sz w:val="26"/>
                <w:szCs w:val="26"/>
                <w:lang w:val="vi-VN" w:eastAsia="vi-VN"/>
              </w:rPr>
            </w:pPr>
            <w:r w:rsidRPr="00BB246B">
              <w:rPr>
                <w:color w:val="000000" w:themeColor="text1"/>
                <w:sz w:val="26"/>
                <w:szCs w:val="26"/>
                <w:lang w:val="vi-VN" w:eastAsia="vi-VN"/>
              </w:rPr>
              <w:t>– Phân loại được các dạng chất chủ yếu trong vỏ Trái Đất (oxide, muối, ...).</w:t>
            </w:r>
          </w:p>
          <w:p w14:paraId="304ACB43" w14:textId="40F07053" w:rsidR="000732E2" w:rsidRPr="00BB246B" w:rsidRDefault="006561E8" w:rsidP="006561E8">
            <w:pPr>
              <w:spacing w:line="276" w:lineRule="auto"/>
              <w:jc w:val="center"/>
              <w:rPr>
                <w:color w:val="000000" w:themeColor="text1"/>
                <w:sz w:val="26"/>
                <w:szCs w:val="26"/>
                <w:lang w:val="vi-VN" w:eastAsia="vi-VN"/>
              </w:rPr>
            </w:pPr>
            <w:r w:rsidRPr="00BB246B">
              <w:rPr>
                <w:color w:val="000000" w:themeColor="text1"/>
                <w:sz w:val="26"/>
                <w:szCs w:val="26"/>
                <w:lang w:val="vi-VN" w:eastAsia="vi-VN"/>
              </w:rPr>
              <w:t>– Trình bày được những lợi ích cơ bản về kinh tế, xã hội từ việc khai thác vỏ Trái Đất (nhiên liệu, vật liệu, nguyên liệu); lợi ích của sự tiết kiệm và bảo vệ nguồn tài nguyên, sử dụng vật liệu tái chế, ... phục vụ cho sự phát triển bền vững.</w:t>
            </w:r>
          </w:p>
        </w:tc>
        <w:tc>
          <w:tcPr>
            <w:tcW w:w="4820" w:type="dxa"/>
          </w:tcPr>
          <w:p w14:paraId="3AA6B3A0" w14:textId="77777777" w:rsidR="00501237" w:rsidRPr="00BB246B" w:rsidRDefault="00501237" w:rsidP="006561E8">
            <w:pPr>
              <w:spacing w:line="276" w:lineRule="auto"/>
              <w:rPr>
                <w:color w:val="000000" w:themeColor="text1"/>
                <w:sz w:val="26"/>
                <w:szCs w:val="26"/>
                <w:lang w:eastAsia="vi-VN"/>
              </w:rPr>
            </w:pPr>
          </w:p>
          <w:p w14:paraId="05A021B0" w14:textId="77777777" w:rsidR="006561E8" w:rsidRPr="00BB246B" w:rsidRDefault="006561E8" w:rsidP="006561E8">
            <w:pPr>
              <w:spacing w:line="276" w:lineRule="auto"/>
              <w:rPr>
                <w:b/>
                <w:i/>
                <w:color w:val="000000" w:themeColor="text1"/>
                <w:sz w:val="26"/>
                <w:szCs w:val="26"/>
                <w:lang w:val="vi-VN" w:eastAsia="vi-VN"/>
              </w:rPr>
            </w:pPr>
            <w:r w:rsidRPr="00BB246B">
              <w:rPr>
                <w:color w:val="000000" w:themeColor="text1"/>
                <w:sz w:val="26"/>
                <w:szCs w:val="26"/>
                <w:lang w:eastAsia="vi-VN"/>
              </w:rPr>
              <w:t>H</w:t>
            </w:r>
            <w:r w:rsidRPr="00BB246B">
              <w:rPr>
                <w:color w:val="000000" w:themeColor="text1"/>
                <w:sz w:val="26"/>
                <w:szCs w:val="26"/>
                <w:lang w:val="vi-VN" w:eastAsia="vi-VN"/>
              </w:rPr>
              <w:t>ướng dẫn hs tự học</w:t>
            </w:r>
            <w:r w:rsidRPr="00BB246B">
              <w:rPr>
                <w:color w:val="000000" w:themeColor="text1"/>
                <w:sz w:val="26"/>
                <w:szCs w:val="26"/>
                <w:lang w:eastAsia="vi-VN"/>
              </w:rPr>
              <w:t xml:space="preserve"> </w:t>
            </w:r>
            <w:proofErr w:type="spellStart"/>
            <w:r w:rsidRPr="00BB246B">
              <w:rPr>
                <w:color w:val="000000" w:themeColor="text1"/>
                <w:sz w:val="26"/>
                <w:szCs w:val="26"/>
                <w:lang w:eastAsia="vi-VN"/>
              </w:rPr>
              <w:t>phần</w:t>
            </w:r>
            <w:proofErr w:type="spellEnd"/>
            <w:r w:rsidRPr="00BB246B">
              <w:rPr>
                <w:color w:val="000000" w:themeColor="text1"/>
                <w:sz w:val="26"/>
                <w:szCs w:val="26"/>
                <w:lang w:eastAsia="vi-VN"/>
              </w:rPr>
              <w:t xml:space="preserve"> k</w:t>
            </w:r>
            <w:r w:rsidRPr="00BB246B">
              <w:rPr>
                <w:color w:val="000000" w:themeColor="text1"/>
                <w:sz w:val="26"/>
                <w:szCs w:val="26"/>
                <w:lang w:val="vi-VN" w:eastAsia="vi-VN"/>
              </w:rPr>
              <w:t xml:space="preserve">hai thác tài nguyên từ vỏ Trái </w:t>
            </w:r>
            <w:r w:rsidRPr="00BB246B">
              <w:rPr>
                <w:color w:val="000000" w:themeColor="text1"/>
                <w:sz w:val="26"/>
                <w:szCs w:val="26"/>
                <w:lang w:eastAsia="vi-VN"/>
              </w:rPr>
              <w:t>Đ</w:t>
            </w:r>
            <w:r w:rsidRPr="00BB246B">
              <w:rPr>
                <w:color w:val="000000" w:themeColor="text1"/>
                <w:sz w:val="26"/>
                <w:szCs w:val="26"/>
                <w:lang w:val="vi-VN" w:eastAsia="vi-VN"/>
              </w:rPr>
              <w:t>ất</w:t>
            </w:r>
          </w:p>
          <w:p w14:paraId="2AE1D03A" w14:textId="77777777" w:rsidR="00EC6312" w:rsidRPr="00BB246B" w:rsidRDefault="00EC6312" w:rsidP="00EC6312">
            <w:pPr>
              <w:tabs>
                <w:tab w:val="num" w:pos="993"/>
              </w:tabs>
              <w:spacing w:before="120" w:after="120" w:line="256" w:lineRule="auto"/>
              <w:jc w:val="both"/>
              <w:rPr>
                <w:rFonts w:eastAsia="Times New Roman" w:cs="Times New Roman"/>
                <w:color w:val="000000" w:themeColor="text1"/>
                <w:sz w:val="26"/>
                <w:szCs w:val="26"/>
              </w:rPr>
            </w:pPr>
            <w:r w:rsidRPr="00BB246B">
              <w:rPr>
                <w:rFonts w:eastAsia="Times New Roman" w:cs="Times New Roman"/>
                <w:color w:val="000000" w:themeColor="text1"/>
                <w:sz w:val="26"/>
                <w:szCs w:val="26"/>
              </w:rPr>
              <w:t xml:space="preserve">- GV chia sẻ link cho HS tham khảo. </w:t>
            </w:r>
          </w:p>
          <w:p w14:paraId="2FC004F7" w14:textId="0296D7A1" w:rsidR="000732E2" w:rsidRPr="00BB246B" w:rsidRDefault="000732E2" w:rsidP="000732E2">
            <w:pPr>
              <w:spacing w:line="276" w:lineRule="auto"/>
              <w:rPr>
                <w:color w:val="000000" w:themeColor="text1"/>
                <w:sz w:val="26"/>
                <w:szCs w:val="26"/>
                <w:lang w:val="vi-VN" w:eastAsia="vi-VN"/>
              </w:rPr>
            </w:pPr>
          </w:p>
        </w:tc>
        <w:tc>
          <w:tcPr>
            <w:tcW w:w="2126" w:type="dxa"/>
          </w:tcPr>
          <w:p w14:paraId="20661879" w14:textId="68DD1CA0" w:rsidR="000732E2" w:rsidRPr="00BB246B" w:rsidRDefault="000732E2" w:rsidP="000732E2">
            <w:pPr>
              <w:spacing w:line="276" w:lineRule="auto"/>
              <w:jc w:val="center"/>
              <w:rPr>
                <w:color w:val="000000" w:themeColor="text1"/>
                <w:sz w:val="26"/>
                <w:szCs w:val="26"/>
                <w:lang w:eastAsia="vi-VN"/>
              </w:rPr>
            </w:pPr>
          </w:p>
        </w:tc>
      </w:tr>
      <w:tr w:rsidR="00ED2581" w:rsidRPr="00BB246B" w14:paraId="0EC445F8" w14:textId="77777777" w:rsidTr="00143424">
        <w:trPr>
          <w:trHeight w:val="523"/>
        </w:trPr>
        <w:tc>
          <w:tcPr>
            <w:tcW w:w="709" w:type="dxa"/>
          </w:tcPr>
          <w:p w14:paraId="4182AB49"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40AD2E8C" w14:textId="5E5016AC" w:rsidR="000732E2" w:rsidRPr="00BB246B" w:rsidRDefault="000732E2" w:rsidP="000732E2">
            <w:pPr>
              <w:spacing w:line="276" w:lineRule="auto"/>
              <w:rPr>
                <w:b/>
                <w:i/>
                <w:color w:val="000000" w:themeColor="text1"/>
                <w:sz w:val="26"/>
                <w:szCs w:val="26"/>
                <w:lang w:val="vi-VN" w:eastAsia="vi-VN"/>
              </w:rPr>
            </w:pPr>
            <w:r w:rsidRPr="00BB246B">
              <w:rPr>
                <w:color w:val="000000" w:themeColor="text1"/>
                <w:sz w:val="26"/>
                <w:szCs w:val="26"/>
                <w:lang w:val="vi-VN" w:eastAsia="vi-VN"/>
              </w:rPr>
              <w:t>– Khai thác đá vôi</w:t>
            </w:r>
          </w:p>
        </w:tc>
        <w:tc>
          <w:tcPr>
            <w:tcW w:w="5670" w:type="dxa"/>
          </w:tcPr>
          <w:p w14:paraId="4EDF9556" w14:textId="25F120FE" w:rsidR="000732E2" w:rsidRPr="00BB246B" w:rsidRDefault="00417006" w:rsidP="000732E2">
            <w:pPr>
              <w:spacing w:line="276" w:lineRule="auto"/>
              <w:jc w:val="center"/>
              <w:rPr>
                <w:color w:val="000000" w:themeColor="text1"/>
                <w:sz w:val="26"/>
                <w:szCs w:val="26"/>
                <w:lang w:val="vi-VN" w:eastAsia="vi-VN"/>
              </w:rPr>
            </w:pPr>
            <w:r w:rsidRPr="00BB246B">
              <w:rPr>
                <w:color w:val="000000" w:themeColor="text1"/>
                <w:sz w:val="26"/>
                <w:szCs w:val="26"/>
                <w:lang w:val="vi-VN" w:eastAsia="vi-VN"/>
              </w:rPr>
              <w:t xml:space="preserve">– </w:t>
            </w:r>
            <w:r w:rsidRPr="00BB246B">
              <w:rPr>
                <w:color w:val="000000" w:themeColor="text1"/>
                <w:spacing w:val="-4"/>
                <w:sz w:val="26"/>
                <w:szCs w:val="26"/>
                <w:lang w:val="vi-VN" w:eastAsia="vi-VN"/>
              </w:rPr>
              <w:t>Trình bày được nguồn đá vôi, thành phần chính của đá vôi trong tự nhiên; các ứng dụng từ đá vôi: sản phẩm đá vôi nghiền, calcium oxide, calcium hydroxide, nguyên liệu sản xuất xi măng.</w:t>
            </w:r>
          </w:p>
        </w:tc>
        <w:tc>
          <w:tcPr>
            <w:tcW w:w="4820" w:type="dxa"/>
          </w:tcPr>
          <w:p w14:paraId="7270F455" w14:textId="49A8CB63" w:rsidR="000732E2" w:rsidRPr="00BB246B" w:rsidRDefault="00A033D3" w:rsidP="000732E2">
            <w:pPr>
              <w:spacing w:line="276" w:lineRule="auto"/>
              <w:rPr>
                <w:color w:val="000000" w:themeColor="text1"/>
                <w:sz w:val="26"/>
                <w:szCs w:val="26"/>
                <w:lang w:val="vi-VN" w:eastAsia="vi-VN"/>
              </w:rPr>
            </w:pPr>
            <w:r w:rsidRPr="00BB246B">
              <w:rPr>
                <w:rFonts w:eastAsia="Times New Roman" w:cs="Times New Roman"/>
                <w:color w:val="000000" w:themeColor="text1"/>
                <w:sz w:val="26"/>
                <w:szCs w:val="26"/>
              </w:rPr>
              <w:t>Lồng ghép khi dạy nội dung ôn tập cuối năm</w:t>
            </w:r>
          </w:p>
        </w:tc>
        <w:tc>
          <w:tcPr>
            <w:tcW w:w="2126" w:type="dxa"/>
          </w:tcPr>
          <w:p w14:paraId="725A56E3" w14:textId="77777777" w:rsidR="000732E2" w:rsidRPr="00BB246B" w:rsidRDefault="000732E2" w:rsidP="000732E2">
            <w:pPr>
              <w:spacing w:line="276" w:lineRule="auto"/>
              <w:jc w:val="center"/>
              <w:rPr>
                <w:color w:val="000000" w:themeColor="text1"/>
                <w:sz w:val="26"/>
                <w:szCs w:val="26"/>
                <w:lang w:val="vi-VN" w:eastAsia="vi-VN"/>
              </w:rPr>
            </w:pPr>
          </w:p>
        </w:tc>
      </w:tr>
      <w:tr w:rsidR="00ED2581" w:rsidRPr="00BB246B" w14:paraId="345A1305" w14:textId="77777777" w:rsidTr="00143424">
        <w:trPr>
          <w:trHeight w:val="523"/>
        </w:trPr>
        <w:tc>
          <w:tcPr>
            <w:tcW w:w="709" w:type="dxa"/>
          </w:tcPr>
          <w:p w14:paraId="78C8B220"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1ABCE62E" w14:textId="4CF1F173" w:rsidR="000732E2" w:rsidRPr="00BB246B" w:rsidRDefault="000732E2" w:rsidP="000732E2">
            <w:pPr>
              <w:spacing w:line="276" w:lineRule="auto"/>
              <w:rPr>
                <w:color w:val="000000" w:themeColor="text1"/>
                <w:sz w:val="26"/>
                <w:szCs w:val="26"/>
                <w:lang w:val="vi-VN" w:eastAsia="vi-VN"/>
              </w:rPr>
            </w:pPr>
            <w:r w:rsidRPr="00BB246B">
              <w:rPr>
                <w:color w:val="000000" w:themeColor="text1"/>
                <w:sz w:val="26"/>
                <w:szCs w:val="26"/>
                <w:lang w:val="vi-VN" w:eastAsia="vi-VN"/>
              </w:rPr>
              <w:t>– Công nghiệp silicate</w:t>
            </w:r>
          </w:p>
          <w:p w14:paraId="5BD73732" w14:textId="77777777" w:rsidR="000732E2" w:rsidRPr="00BB246B" w:rsidRDefault="000732E2" w:rsidP="000732E2">
            <w:pPr>
              <w:spacing w:line="276" w:lineRule="auto"/>
              <w:rPr>
                <w:color w:val="000000" w:themeColor="text1"/>
                <w:sz w:val="26"/>
                <w:szCs w:val="26"/>
                <w:lang w:val="vi-VN" w:eastAsia="vi-VN"/>
              </w:rPr>
            </w:pPr>
          </w:p>
        </w:tc>
        <w:tc>
          <w:tcPr>
            <w:tcW w:w="5670" w:type="dxa"/>
          </w:tcPr>
          <w:p w14:paraId="51350CF0" w14:textId="28364909" w:rsidR="000732E2" w:rsidRPr="00BB246B" w:rsidRDefault="00EC6312" w:rsidP="00EC6312">
            <w:pPr>
              <w:spacing w:line="276" w:lineRule="auto"/>
              <w:jc w:val="both"/>
              <w:rPr>
                <w:color w:val="000000" w:themeColor="text1"/>
                <w:sz w:val="26"/>
                <w:szCs w:val="26"/>
                <w:lang w:eastAsia="vi-VN"/>
              </w:rPr>
            </w:pPr>
            <w:r w:rsidRPr="00BB246B">
              <w:rPr>
                <w:color w:val="000000" w:themeColor="text1"/>
                <w:sz w:val="26"/>
                <w:szCs w:val="26"/>
                <w:lang w:eastAsia="vi-VN"/>
              </w:rPr>
              <w:t>Không có</w:t>
            </w:r>
          </w:p>
        </w:tc>
        <w:tc>
          <w:tcPr>
            <w:tcW w:w="4820" w:type="dxa"/>
          </w:tcPr>
          <w:p w14:paraId="7B3E3138" w14:textId="77777777" w:rsidR="000732E2" w:rsidRPr="00BB246B" w:rsidRDefault="000732E2" w:rsidP="000732E2">
            <w:pPr>
              <w:spacing w:line="276" w:lineRule="auto"/>
              <w:rPr>
                <w:color w:val="000000" w:themeColor="text1"/>
                <w:sz w:val="26"/>
                <w:szCs w:val="26"/>
                <w:lang w:val="vi-VN" w:eastAsia="vi-VN"/>
              </w:rPr>
            </w:pPr>
          </w:p>
          <w:p w14:paraId="7B0DDFD4" w14:textId="6B38FE34" w:rsidR="000732E2" w:rsidRPr="00BB246B" w:rsidRDefault="000732E2" w:rsidP="000732E2">
            <w:pPr>
              <w:spacing w:line="276" w:lineRule="auto"/>
              <w:rPr>
                <w:color w:val="000000" w:themeColor="text1"/>
                <w:sz w:val="26"/>
                <w:szCs w:val="26"/>
                <w:lang w:val="vi-VN" w:eastAsia="vi-VN"/>
              </w:rPr>
            </w:pPr>
          </w:p>
        </w:tc>
        <w:tc>
          <w:tcPr>
            <w:tcW w:w="2126" w:type="dxa"/>
          </w:tcPr>
          <w:p w14:paraId="2BECB530" w14:textId="77777777" w:rsidR="000732E2" w:rsidRPr="00BB246B" w:rsidRDefault="000732E2" w:rsidP="000732E2">
            <w:pPr>
              <w:spacing w:line="276" w:lineRule="auto"/>
              <w:jc w:val="center"/>
              <w:rPr>
                <w:color w:val="000000" w:themeColor="text1"/>
                <w:sz w:val="26"/>
                <w:szCs w:val="26"/>
                <w:lang w:eastAsia="vi-VN"/>
              </w:rPr>
            </w:pPr>
          </w:p>
          <w:p w14:paraId="32EFCB61" w14:textId="77777777" w:rsidR="000732E2" w:rsidRPr="00BB246B" w:rsidRDefault="000732E2" w:rsidP="000732E2">
            <w:pPr>
              <w:spacing w:line="276" w:lineRule="auto"/>
              <w:jc w:val="center"/>
              <w:rPr>
                <w:color w:val="000000" w:themeColor="text1"/>
                <w:sz w:val="26"/>
                <w:szCs w:val="26"/>
                <w:lang w:eastAsia="vi-VN"/>
              </w:rPr>
            </w:pPr>
          </w:p>
        </w:tc>
      </w:tr>
      <w:tr w:rsidR="00ED2581" w:rsidRPr="00BB246B" w14:paraId="0B7EA5A4" w14:textId="77777777" w:rsidTr="00143424">
        <w:trPr>
          <w:trHeight w:val="523"/>
        </w:trPr>
        <w:tc>
          <w:tcPr>
            <w:tcW w:w="709" w:type="dxa"/>
          </w:tcPr>
          <w:p w14:paraId="603C805E"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7E9864EE" w14:textId="46665E4D" w:rsidR="000732E2" w:rsidRPr="00BB246B" w:rsidRDefault="000732E2" w:rsidP="000732E2">
            <w:pPr>
              <w:spacing w:line="276" w:lineRule="auto"/>
              <w:rPr>
                <w:color w:val="000000" w:themeColor="text1"/>
                <w:sz w:val="26"/>
                <w:szCs w:val="26"/>
                <w:lang w:val="vi-VN" w:eastAsia="vi-VN"/>
              </w:rPr>
            </w:pPr>
            <w:r w:rsidRPr="00BB246B">
              <w:rPr>
                <w:color w:val="000000" w:themeColor="text1"/>
                <w:sz w:val="26"/>
                <w:szCs w:val="26"/>
                <w:lang w:val="vi-VN" w:eastAsia="vi-VN"/>
              </w:rPr>
              <w:t>– Khai thác nhiên liệu hoá thạch</w:t>
            </w:r>
          </w:p>
          <w:p w14:paraId="3764EE8E" w14:textId="77777777" w:rsidR="000732E2" w:rsidRPr="00BB246B" w:rsidRDefault="000732E2" w:rsidP="000732E2">
            <w:pPr>
              <w:spacing w:line="276" w:lineRule="auto"/>
              <w:rPr>
                <w:color w:val="000000" w:themeColor="text1"/>
                <w:sz w:val="26"/>
                <w:szCs w:val="26"/>
                <w:lang w:val="vi-VN" w:eastAsia="vi-VN"/>
              </w:rPr>
            </w:pPr>
          </w:p>
        </w:tc>
        <w:tc>
          <w:tcPr>
            <w:tcW w:w="5670" w:type="dxa"/>
          </w:tcPr>
          <w:p w14:paraId="50B12688" w14:textId="77777777" w:rsidR="00673635" w:rsidRPr="00BB246B" w:rsidRDefault="00673635" w:rsidP="00673635">
            <w:pPr>
              <w:tabs>
                <w:tab w:val="left" w:pos="249"/>
              </w:tabs>
              <w:spacing w:line="276" w:lineRule="auto"/>
              <w:rPr>
                <w:color w:val="000000" w:themeColor="text1"/>
                <w:sz w:val="26"/>
                <w:szCs w:val="26"/>
                <w:lang w:val="vi-VN" w:eastAsia="vi-VN"/>
              </w:rPr>
            </w:pPr>
            <w:r w:rsidRPr="00BB246B">
              <w:rPr>
                <w:color w:val="000000" w:themeColor="text1"/>
                <w:sz w:val="26"/>
                <w:szCs w:val="26"/>
                <w:lang w:val="vi-VN" w:eastAsia="vi-VN"/>
              </w:rPr>
              <w:t>– Nêu được khái niệm nhiên liệu hoá thạch.</w:t>
            </w:r>
          </w:p>
          <w:p w14:paraId="37201A7B" w14:textId="77777777" w:rsidR="00673635" w:rsidRPr="00BB246B" w:rsidRDefault="00673635" w:rsidP="00673635">
            <w:pPr>
              <w:tabs>
                <w:tab w:val="left" w:pos="249"/>
              </w:tabs>
              <w:spacing w:line="276" w:lineRule="auto"/>
              <w:rPr>
                <w:color w:val="000000" w:themeColor="text1"/>
                <w:sz w:val="26"/>
                <w:szCs w:val="26"/>
                <w:lang w:val="vi-VN" w:eastAsia="vi-VN"/>
              </w:rPr>
            </w:pPr>
            <w:r w:rsidRPr="00BB246B">
              <w:rPr>
                <w:color w:val="000000" w:themeColor="text1"/>
                <w:sz w:val="26"/>
                <w:szCs w:val="26"/>
                <w:lang w:val="vi-VN" w:eastAsia="vi-VN"/>
              </w:rPr>
              <w:t>– Trình bày được lợi ích của việc sử dụng nhiên liệu hoá thạch và thực trạng của việc khai thác nhiên liệu hoá thạch hiện nay.</w:t>
            </w:r>
          </w:p>
          <w:p w14:paraId="36208D3C" w14:textId="2A5738C5" w:rsidR="000732E2" w:rsidRPr="00BB246B" w:rsidRDefault="00673635" w:rsidP="00B8468D">
            <w:pPr>
              <w:spacing w:line="276" w:lineRule="auto"/>
              <w:rPr>
                <w:color w:val="000000" w:themeColor="text1"/>
                <w:sz w:val="26"/>
                <w:szCs w:val="26"/>
                <w:lang w:val="vi-VN" w:eastAsia="vi-VN"/>
              </w:rPr>
            </w:pPr>
            <w:r w:rsidRPr="00BB246B">
              <w:rPr>
                <w:color w:val="000000" w:themeColor="text1"/>
                <w:sz w:val="26"/>
                <w:szCs w:val="26"/>
                <w:lang w:val="vi-VN" w:eastAsia="vi-VN"/>
              </w:rPr>
              <w:t xml:space="preserve">– Nêu được </w:t>
            </w:r>
            <w:r w:rsidR="00B8468D" w:rsidRPr="00BB246B">
              <w:rPr>
                <w:color w:val="000000" w:themeColor="text1"/>
                <w:sz w:val="26"/>
                <w:szCs w:val="26"/>
                <w:lang w:val="vi-VN" w:eastAsia="vi-VN"/>
              </w:rPr>
              <w:t>một số giải pháp hạn chế việc sử dụng nhiên liệu hoá thạch</w:t>
            </w:r>
          </w:p>
        </w:tc>
        <w:tc>
          <w:tcPr>
            <w:tcW w:w="4820" w:type="dxa"/>
          </w:tcPr>
          <w:p w14:paraId="1FA30266" w14:textId="77777777" w:rsidR="00A033D3" w:rsidRPr="00BB246B" w:rsidRDefault="00A033D3" w:rsidP="00A033D3">
            <w:pPr>
              <w:spacing w:line="276" w:lineRule="auto"/>
              <w:rPr>
                <w:color w:val="000000" w:themeColor="text1"/>
                <w:sz w:val="26"/>
                <w:szCs w:val="26"/>
                <w:lang w:eastAsia="vi-VN"/>
              </w:rPr>
            </w:pPr>
          </w:p>
          <w:p w14:paraId="40DAE662" w14:textId="66C499F9" w:rsidR="000732E2" w:rsidRPr="00BB246B" w:rsidRDefault="006561E8" w:rsidP="00A033D3">
            <w:pPr>
              <w:spacing w:line="276" w:lineRule="auto"/>
              <w:rPr>
                <w:color w:val="000000" w:themeColor="text1"/>
                <w:sz w:val="26"/>
                <w:szCs w:val="26"/>
                <w:lang w:eastAsia="vi-VN"/>
              </w:rPr>
            </w:pPr>
            <w:r w:rsidRPr="00BB246B">
              <w:rPr>
                <w:color w:val="000000" w:themeColor="text1"/>
                <w:sz w:val="26"/>
                <w:szCs w:val="26"/>
                <w:lang w:eastAsia="vi-VN"/>
              </w:rPr>
              <w:t xml:space="preserve">Tích hợp khi dạy </w:t>
            </w:r>
            <w:r w:rsidR="00A033D3" w:rsidRPr="00BB246B">
              <w:rPr>
                <w:color w:val="000000" w:themeColor="text1"/>
                <w:sz w:val="26"/>
                <w:szCs w:val="26"/>
                <w:lang w:eastAsia="vi-VN"/>
              </w:rPr>
              <w:t>dầu mỏ và khí thiên nhiên</w:t>
            </w:r>
            <w:r w:rsidR="00B069E2" w:rsidRPr="00BB246B">
              <w:rPr>
                <w:color w:val="000000" w:themeColor="text1"/>
                <w:sz w:val="26"/>
                <w:szCs w:val="26"/>
                <w:lang w:eastAsia="vi-VN"/>
              </w:rPr>
              <w:t>, nhiên liệu.</w:t>
            </w:r>
          </w:p>
          <w:p w14:paraId="0569BD28" w14:textId="48A0AC1B" w:rsidR="00B8468D" w:rsidRPr="00BB246B" w:rsidRDefault="00B8468D" w:rsidP="00A033D3">
            <w:pPr>
              <w:spacing w:line="276" w:lineRule="auto"/>
              <w:rPr>
                <w:color w:val="000000" w:themeColor="text1"/>
                <w:sz w:val="26"/>
                <w:szCs w:val="26"/>
                <w:lang w:val="vi-VN" w:eastAsia="vi-VN"/>
              </w:rPr>
            </w:pPr>
            <w:r w:rsidRPr="00BB246B">
              <w:rPr>
                <w:color w:val="000000" w:themeColor="text1"/>
                <w:sz w:val="26"/>
                <w:szCs w:val="26"/>
                <w:lang w:eastAsia="vi-VN"/>
              </w:rPr>
              <w:t xml:space="preserve">GV </w:t>
            </w:r>
            <w:proofErr w:type="spellStart"/>
            <w:r w:rsidRPr="00BB246B">
              <w:rPr>
                <w:color w:val="000000" w:themeColor="text1"/>
                <w:sz w:val="26"/>
                <w:szCs w:val="26"/>
                <w:lang w:eastAsia="vi-VN"/>
              </w:rPr>
              <w:t>giới</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thiệu</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cho</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hs</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biết</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thế</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nào</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là</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nhiên</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liệu</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hóa</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thạch</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lợi</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ích</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thực</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trạng</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khai</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thác</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hiên</w:t>
            </w:r>
            <w:proofErr w:type="spellEnd"/>
            <w:r w:rsidRPr="00BB246B">
              <w:rPr>
                <w:color w:val="000000" w:themeColor="text1"/>
                <w:sz w:val="26"/>
                <w:szCs w:val="26"/>
                <w:lang w:eastAsia="vi-VN"/>
              </w:rPr>
              <w:t xml:space="preserve"> nay </w:t>
            </w:r>
            <w:proofErr w:type="spellStart"/>
            <w:r w:rsidRPr="00BB246B">
              <w:rPr>
                <w:color w:val="000000" w:themeColor="text1"/>
                <w:sz w:val="26"/>
                <w:szCs w:val="26"/>
                <w:lang w:eastAsia="vi-VN"/>
              </w:rPr>
              <w:t>và</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nêu</w:t>
            </w:r>
            <w:proofErr w:type="spellEnd"/>
            <w:r w:rsidRPr="00BB246B">
              <w:rPr>
                <w:color w:val="000000" w:themeColor="text1"/>
                <w:sz w:val="26"/>
                <w:szCs w:val="26"/>
                <w:lang w:eastAsia="vi-VN"/>
              </w:rPr>
              <w:t xml:space="preserve"> </w:t>
            </w:r>
            <w:r w:rsidRPr="00BB246B">
              <w:rPr>
                <w:color w:val="000000" w:themeColor="text1"/>
                <w:sz w:val="26"/>
                <w:szCs w:val="26"/>
                <w:lang w:val="vi-VN" w:eastAsia="vi-VN"/>
              </w:rPr>
              <w:t>một số giải pháp hạn chế việc sử dụng nhiên liệu hoá thạch</w:t>
            </w:r>
          </w:p>
        </w:tc>
        <w:tc>
          <w:tcPr>
            <w:tcW w:w="2126" w:type="dxa"/>
          </w:tcPr>
          <w:p w14:paraId="448A5F81" w14:textId="3B70B6F1" w:rsidR="000732E2" w:rsidRPr="00BB246B" w:rsidRDefault="000732E2" w:rsidP="000732E2">
            <w:pPr>
              <w:spacing w:line="276" w:lineRule="auto"/>
              <w:jc w:val="center"/>
              <w:rPr>
                <w:color w:val="000000" w:themeColor="text1"/>
                <w:sz w:val="26"/>
                <w:szCs w:val="26"/>
                <w:lang w:eastAsia="vi-VN"/>
              </w:rPr>
            </w:pPr>
          </w:p>
        </w:tc>
      </w:tr>
      <w:tr w:rsidR="00ED2581" w:rsidRPr="00BB246B" w14:paraId="771B982D" w14:textId="77777777" w:rsidTr="00143424">
        <w:trPr>
          <w:trHeight w:val="523"/>
        </w:trPr>
        <w:tc>
          <w:tcPr>
            <w:tcW w:w="709" w:type="dxa"/>
          </w:tcPr>
          <w:p w14:paraId="32A332F7"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14A54CE3" w14:textId="0C159288" w:rsidR="000732E2" w:rsidRPr="00BB246B" w:rsidRDefault="000732E2" w:rsidP="000732E2">
            <w:pPr>
              <w:spacing w:line="276" w:lineRule="auto"/>
              <w:rPr>
                <w:color w:val="000000" w:themeColor="text1"/>
                <w:sz w:val="26"/>
                <w:szCs w:val="26"/>
                <w:lang w:val="vi-VN" w:eastAsia="vi-VN"/>
              </w:rPr>
            </w:pPr>
            <w:r w:rsidRPr="00BB246B">
              <w:rPr>
                <w:color w:val="000000" w:themeColor="text1"/>
                <w:sz w:val="26"/>
                <w:szCs w:val="26"/>
                <w:lang w:val="vi-VN" w:eastAsia="vi-VN"/>
              </w:rPr>
              <w:t>– Nguồn carbon. Chu trình carbon và sự ấm lên toàn cầu</w:t>
            </w:r>
          </w:p>
        </w:tc>
        <w:tc>
          <w:tcPr>
            <w:tcW w:w="5670" w:type="dxa"/>
          </w:tcPr>
          <w:p w14:paraId="48AC39A3" w14:textId="77777777" w:rsidR="00154086" w:rsidRPr="00BB246B" w:rsidRDefault="00154086" w:rsidP="00154086">
            <w:pPr>
              <w:spacing w:line="276" w:lineRule="auto"/>
              <w:rPr>
                <w:color w:val="000000" w:themeColor="text1"/>
                <w:sz w:val="26"/>
                <w:szCs w:val="26"/>
                <w:lang w:val="vi-VN" w:eastAsia="vi-VN"/>
              </w:rPr>
            </w:pPr>
            <w:r w:rsidRPr="00BB246B">
              <w:rPr>
                <w:color w:val="000000" w:themeColor="text1"/>
                <w:sz w:val="26"/>
                <w:szCs w:val="26"/>
                <w:lang w:val="vi-VN" w:eastAsia="vi-VN"/>
              </w:rPr>
              <w:t>– Nêu được một số dạng tồn tại phổ biến của nguyên tố carbon trong tự nhiên (than, kim cương, carbon dioxide, các muối carbonate, các hợp chất hữu cơ).</w:t>
            </w:r>
          </w:p>
          <w:p w14:paraId="122BEC66" w14:textId="77777777" w:rsidR="00154086" w:rsidRPr="00BB246B" w:rsidRDefault="00154086" w:rsidP="00154086">
            <w:pPr>
              <w:spacing w:line="276" w:lineRule="auto"/>
              <w:rPr>
                <w:color w:val="000000" w:themeColor="text1"/>
                <w:sz w:val="26"/>
                <w:szCs w:val="26"/>
                <w:lang w:val="vi-VN" w:eastAsia="vi-VN"/>
              </w:rPr>
            </w:pPr>
            <w:r w:rsidRPr="00BB246B">
              <w:rPr>
                <w:color w:val="000000" w:themeColor="text1"/>
                <w:sz w:val="26"/>
                <w:szCs w:val="26"/>
                <w:lang w:val="vi-VN" w:eastAsia="vi-VN"/>
              </w:rPr>
              <w:t>– Trình bày được sản phẩm và sự phát năng lượng từ quá trình đốt cháy than, các hợp chất hữu cơ; chu trình carbon trong tự nhiên và vai trò của carbon dioxide trong chu trình đó.</w:t>
            </w:r>
          </w:p>
          <w:p w14:paraId="3A18B1CA" w14:textId="77777777" w:rsidR="00154086" w:rsidRPr="00BB246B" w:rsidRDefault="00154086" w:rsidP="00154086">
            <w:pPr>
              <w:spacing w:line="276" w:lineRule="auto"/>
              <w:rPr>
                <w:color w:val="000000" w:themeColor="text1"/>
                <w:sz w:val="26"/>
                <w:szCs w:val="26"/>
                <w:lang w:val="vi-VN" w:eastAsia="vi-VN"/>
              </w:rPr>
            </w:pPr>
            <w:r w:rsidRPr="00BB246B">
              <w:rPr>
                <w:color w:val="000000" w:themeColor="text1"/>
                <w:sz w:val="26"/>
                <w:szCs w:val="26"/>
                <w:lang w:val="vi-VN" w:eastAsia="vi-VN"/>
              </w:rPr>
              <w:t>– Trình bày được nguồn gốc tự nhiên và nguồn gốc nhân tạo của methane (metan).</w:t>
            </w:r>
          </w:p>
          <w:p w14:paraId="606956B7" w14:textId="77777777" w:rsidR="00154086" w:rsidRPr="00BB246B" w:rsidRDefault="00154086" w:rsidP="00154086">
            <w:pPr>
              <w:spacing w:line="276" w:lineRule="auto"/>
              <w:rPr>
                <w:color w:val="000000" w:themeColor="text1"/>
                <w:sz w:val="26"/>
                <w:szCs w:val="26"/>
                <w:lang w:val="vi-VN" w:eastAsia="vi-VN"/>
              </w:rPr>
            </w:pPr>
            <w:r w:rsidRPr="00BB246B">
              <w:rPr>
                <w:color w:val="000000" w:themeColor="text1"/>
                <w:sz w:val="26"/>
                <w:szCs w:val="26"/>
                <w:lang w:val="vi-VN" w:eastAsia="vi-VN"/>
              </w:rPr>
              <w:t>– Nêu được khí carbon dioxide và methane là nguyên nhân chính gây hiệu ứng nhà kính, sự ấm lên toàn cầu</w:t>
            </w:r>
          </w:p>
          <w:p w14:paraId="44309D7F" w14:textId="77777777" w:rsidR="00154086" w:rsidRPr="00BB246B" w:rsidRDefault="00154086" w:rsidP="00154086">
            <w:pPr>
              <w:spacing w:line="276" w:lineRule="auto"/>
              <w:rPr>
                <w:color w:val="000000" w:themeColor="text1"/>
                <w:spacing w:val="-4"/>
                <w:sz w:val="26"/>
                <w:szCs w:val="26"/>
                <w:lang w:val="vi-VN" w:eastAsia="vi-VN"/>
              </w:rPr>
            </w:pPr>
            <w:r w:rsidRPr="00BB246B">
              <w:rPr>
                <w:color w:val="000000" w:themeColor="text1"/>
                <w:sz w:val="26"/>
                <w:szCs w:val="26"/>
                <w:lang w:val="vi-VN" w:eastAsia="vi-VN"/>
              </w:rPr>
              <w:t xml:space="preserve">– </w:t>
            </w:r>
            <w:r w:rsidRPr="00BB246B">
              <w:rPr>
                <w:color w:val="000000" w:themeColor="text1"/>
                <w:spacing w:val="-4"/>
                <w:sz w:val="26"/>
                <w:szCs w:val="26"/>
                <w:lang w:val="vi-VN" w:eastAsia="vi-VN"/>
              </w:rPr>
              <w:t>Trình bày được những bằng chứng của biến đổi khí hậu, thời tiết do tác động của sự ấm lên toàn cầu trong thời gian gần đây; những dự đoán về các tác động tiêu cực trước mắt và lâu dài.</w:t>
            </w:r>
          </w:p>
          <w:p w14:paraId="24835ECF" w14:textId="1816E403" w:rsidR="000732E2" w:rsidRPr="00BB246B" w:rsidRDefault="00154086" w:rsidP="00154086">
            <w:pPr>
              <w:spacing w:line="276" w:lineRule="auto"/>
              <w:jc w:val="center"/>
              <w:rPr>
                <w:color w:val="000000" w:themeColor="text1"/>
                <w:sz w:val="26"/>
                <w:szCs w:val="26"/>
                <w:lang w:val="vi-VN" w:eastAsia="vi-VN"/>
              </w:rPr>
            </w:pPr>
            <w:r w:rsidRPr="00BB246B">
              <w:rPr>
                <w:color w:val="000000" w:themeColor="text1"/>
                <w:sz w:val="26"/>
                <w:szCs w:val="26"/>
                <w:lang w:val="vi-VN" w:eastAsia="vi-VN"/>
              </w:rPr>
              <w:t>– Nêu được được một số biện pháp giảm lượng khí thải carbon dioxide ở trong nước và ở phạm vi toàn cầu.</w:t>
            </w:r>
          </w:p>
        </w:tc>
        <w:tc>
          <w:tcPr>
            <w:tcW w:w="4820" w:type="dxa"/>
          </w:tcPr>
          <w:p w14:paraId="4080F0F8" w14:textId="77777777" w:rsidR="00D95B22" w:rsidRPr="00BB246B" w:rsidRDefault="00D95B22" w:rsidP="000732E2">
            <w:pPr>
              <w:spacing w:line="276" w:lineRule="auto"/>
              <w:rPr>
                <w:color w:val="000000" w:themeColor="text1"/>
                <w:sz w:val="26"/>
                <w:szCs w:val="26"/>
                <w:lang w:eastAsia="vi-VN"/>
              </w:rPr>
            </w:pPr>
          </w:p>
          <w:p w14:paraId="3CE8A9F2" w14:textId="6970D207" w:rsidR="00FA4CF5" w:rsidRPr="00BB246B" w:rsidRDefault="00FA4CF5" w:rsidP="000732E2">
            <w:pPr>
              <w:spacing w:line="276" w:lineRule="auto"/>
              <w:rPr>
                <w:color w:val="000000" w:themeColor="text1"/>
                <w:sz w:val="26"/>
                <w:szCs w:val="26"/>
                <w:lang w:eastAsia="vi-VN"/>
              </w:rPr>
            </w:pPr>
            <w:r w:rsidRPr="00BB246B">
              <w:rPr>
                <w:color w:val="000000" w:themeColor="text1"/>
                <w:sz w:val="26"/>
                <w:szCs w:val="26"/>
                <w:lang w:eastAsia="vi-VN"/>
              </w:rPr>
              <w:t>Tích hợp khi dạy các chủ đề</w:t>
            </w:r>
            <w:r w:rsidR="00EC6312" w:rsidRPr="00BB246B">
              <w:rPr>
                <w:color w:val="000000" w:themeColor="text1"/>
                <w:sz w:val="26"/>
                <w:szCs w:val="26"/>
                <w:lang w:eastAsia="vi-VN"/>
              </w:rPr>
              <w:t xml:space="preserve"> Carbon</w:t>
            </w:r>
          </w:p>
          <w:p w14:paraId="4FCFEF8B" w14:textId="0FCA2FF3" w:rsidR="00FA4CF5" w:rsidRPr="00BB246B" w:rsidRDefault="008A0F6A" w:rsidP="00D95B22">
            <w:pPr>
              <w:tabs>
                <w:tab w:val="num" w:pos="993"/>
              </w:tabs>
              <w:spacing w:before="120" w:after="120" w:line="256" w:lineRule="auto"/>
              <w:jc w:val="both"/>
              <w:rPr>
                <w:color w:val="000000" w:themeColor="text1"/>
                <w:sz w:val="26"/>
                <w:szCs w:val="26"/>
                <w:lang w:eastAsia="vi-VN"/>
              </w:rPr>
            </w:pPr>
            <w:proofErr w:type="spellStart"/>
            <w:r w:rsidRPr="00BB246B">
              <w:rPr>
                <w:color w:val="000000" w:themeColor="text1"/>
                <w:sz w:val="26"/>
                <w:szCs w:val="26"/>
                <w:lang w:eastAsia="vi-VN"/>
              </w:rPr>
              <w:t>Gv</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cung</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cấp</w:t>
            </w:r>
            <w:proofErr w:type="spellEnd"/>
            <w:r w:rsidRPr="00BB246B">
              <w:rPr>
                <w:color w:val="000000" w:themeColor="text1"/>
                <w:sz w:val="26"/>
                <w:szCs w:val="26"/>
                <w:lang w:eastAsia="vi-VN"/>
              </w:rPr>
              <w:t xml:space="preserve"> link </w:t>
            </w:r>
            <w:proofErr w:type="spellStart"/>
            <w:r w:rsidRPr="00BB246B">
              <w:rPr>
                <w:color w:val="000000" w:themeColor="text1"/>
                <w:sz w:val="26"/>
                <w:szCs w:val="26"/>
                <w:lang w:eastAsia="vi-VN"/>
              </w:rPr>
              <w:t>cho</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hs</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tham</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khảo</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thông</w:t>
            </w:r>
            <w:proofErr w:type="spellEnd"/>
            <w:r w:rsidRPr="00BB246B">
              <w:rPr>
                <w:color w:val="000000" w:themeColor="text1"/>
                <w:sz w:val="26"/>
                <w:szCs w:val="26"/>
                <w:lang w:eastAsia="vi-VN"/>
              </w:rPr>
              <w:t xml:space="preserve"> tin </w:t>
            </w:r>
            <w:r w:rsidRPr="00BB246B">
              <w:rPr>
                <w:color w:val="000000" w:themeColor="text1"/>
                <w:spacing w:val="-4"/>
                <w:sz w:val="26"/>
                <w:szCs w:val="26"/>
                <w:lang w:val="vi-VN" w:eastAsia="vi-VN"/>
              </w:rPr>
              <w:t>của biến đổi khí hậu, thời tiết do tác động của sự ấm lên toàn cầu trong thời gian gần đây; những dự đoán về các tác động tiêu cực trước mắt và lâu dài</w:t>
            </w:r>
            <w:r w:rsidRPr="00BB246B">
              <w:rPr>
                <w:color w:val="000000" w:themeColor="text1"/>
                <w:spacing w:val="-4"/>
                <w:sz w:val="26"/>
                <w:szCs w:val="26"/>
                <w:lang w:eastAsia="vi-VN"/>
              </w:rPr>
              <w:t xml:space="preserve"> </w:t>
            </w:r>
            <w:proofErr w:type="spellStart"/>
            <w:r w:rsidRPr="00BB246B">
              <w:rPr>
                <w:color w:val="000000" w:themeColor="text1"/>
                <w:spacing w:val="-4"/>
                <w:sz w:val="26"/>
                <w:szCs w:val="26"/>
                <w:lang w:eastAsia="vi-VN"/>
              </w:rPr>
              <w:t>và</w:t>
            </w:r>
            <w:proofErr w:type="spellEnd"/>
            <w:r w:rsidRPr="00BB246B">
              <w:rPr>
                <w:color w:val="000000" w:themeColor="text1"/>
                <w:spacing w:val="-4"/>
                <w:sz w:val="26"/>
                <w:szCs w:val="26"/>
                <w:lang w:eastAsia="vi-VN"/>
              </w:rPr>
              <w:t xml:space="preserve"> </w:t>
            </w:r>
            <w:r w:rsidRPr="00BB246B">
              <w:rPr>
                <w:color w:val="000000" w:themeColor="text1"/>
                <w:sz w:val="26"/>
                <w:szCs w:val="26"/>
                <w:lang w:val="vi-VN" w:eastAsia="vi-VN"/>
              </w:rPr>
              <w:t>biện pháp giảm lượng khí thải carbon dioxide ở trong nước và ở phạm vi toàn cầu.</w:t>
            </w:r>
          </w:p>
        </w:tc>
        <w:tc>
          <w:tcPr>
            <w:tcW w:w="2126" w:type="dxa"/>
          </w:tcPr>
          <w:p w14:paraId="7725903E" w14:textId="32585906" w:rsidR="000732E2" w:rsidRPr="00BB246B" w:rsidRDefault="000732E2" w:rsidP="000732E2">
            <w:pPr>
              <w:spacing w:line="276" w:lineRule="auto"/>
              <w:jc w:val="center"/>
              <w:rPr>
                <w:color w:val="000000" w:themeColor="text1"/>
                <w:sz w:val="26"/>
                <w:szCs w:val="26"/>
                <w:lang w:val="vi-VN" w:eastAsia="vi-VN"/>
              </w:rPr>
            </w:pPr>
          </w:p>
        </w:tc>
      </w:tr>
      <w:tr w:rsidR="00ED2581" w:rsidRPr="00BB246B" w14:paraId="14F75B83" w14:textId="77777777" w:rsidTr="00143424">
        <w:trPr>
          <w:trHeight w:val="523"/>
        </w:trPr>
        <w:tc>
          <w:tcPr>
            <w:tcW w:w="709" w:type="dxa"/>
          </w:tcPr>
          <w:p w14:paraId="6C098104" w14:textId="77777777" w:rsidR="000732E2" w:rsidRPr="00BB246B" w:rsidRDefault="000732E2" w:rsidP="000732E2">
            <w:pPr>
              <w:spacing w:line="288" w:lineRule="auto"/>
              <w:rPr>
                <w:b/>
                <w:i/>
                <w:color w:val="000000" w:themeColor="text1"/>
                <w:sz w:val="26"/>
                <w:szCs w:val="26"/>
                <w:lang w:val="vi-VN" w:eastAsia="vi-VN"/>
              </w:rPr>
            </w:pPr>
          </w:p>
        </w:tc>
        <w:tc>
          <w:tcPr>
            <w:tcW w:w="1667" w:type="dxa"/>
          </w:tcPr>
          <w:p w14:paraId="78A9E7B6" w14:textId="39E6F31D" w:rsidR="000732E2" w:rsidRPr="00BB246B" w:rsidRDefault="000732E2" w:rsidP="000732E2">
            <w:pPr>
              <w:spacing w:line="288" w:lineRule="auto"/>
              <w:rPr>
                <w:b/>
                <w:i/>
                <w:color w:val="000000" w:themeColor="text1"/>
                <w:sz w:val="26"/>
                <w:szCs w:val="26"/>
                <w:lang w:val="vi-VN" w:eastAsia="vi-VN"/>
              </w:rPr>
            </w:pPr>
            <w:r w:rsidRPr="00BB246B">
              <w:rPr>
                <w:b/>
                <w:i/>
                <w:color w:val="000000" w:themeColor="text1"/>
                <w:sz w:val="26"/>
                <w:szCs w:val="26"/>
                <w:lang w:val="vi-VN" w:eastAsia="vi-VN"/>
              </w:rPr>
              <w:t>Sơ lược về bảng tuần hoàn các nguyên tố hoá học</w:t>
            </w:r>
          </w:p>
          <w:p w14:paraId="292B2A94" w14:textId="77777777" w:rsidR="000732E2" w:rsidRPr="00BB246B" w:rsidRDefault="000732E2" w:rsidP="000732E2">
            <w:pPr>
              <w:spacing w:line="288" w:lineRule="auto"/>
              <w:rPr>
                <w:b/>
                <w:i/>
                <w:color w:val="000000" w:themeColor="text1"/>
                <w:sz w:val="26"/>
                <w:szCs w:val="26"/>
                <w:lang w:val="vi-VN" w:eastAsia="vi-VN"/>
              </w:rPr>
            </w:pPr>
          </w:p>
        </w:tc>
        <w:tc>
          <w:tcPr>
            <w:tcW w:w="5670" w:type="dxa"/>
          </w:tcPr>
          <w:p w14:paraId="01AF9D23" w14:textId="022F8613" w:rsidR="000732E2" w:rsidRPr="00BB246B" w:rsidRDefault="005110C3" w:rsidP="000732E2">
            <w:pPr>
              <w:spacing w:line="288" w:lineRule="auto"/>
              <w:jc w:val="center"/>
              <w:rPr>
                <w:color w:val="000000" w:themeColor="text1"/>
                <w:sz w:val="26"/>
                <w:szCs w:val="26"/>
                <w:lang w:val="vi-VN" w:eastAsia="vi-VN"/>
              </w:rPr>
            </w:pPr>
            <w:r w:rsidRPr="00BB246B">
              <w:rPr>
                <w:color w:val="000000" w:themeColor="text1"/>
                <w:sz w:val="26"/>
                <w:szCs w:val="26"/>
                <w:lang w:val="vi-VN" w:eastAsia="vi-VN"/>
              </w:rPr>
              <w:t>– Sử dụng được bảng tuần hoàn để chỉ ra các nhóm nguyên tố/nguyên tố kim loại, các nhóm nguyên tố/nguyên tố phi kim, nhóm nguyên tố khí hiếm trong bảng tuần hoàn.</w:t>
            </w:r>
          </w:p>
        </w:tc>
        <w:tc>
          <w:tcPr>
            <w:tcW w:w="4820" w:type="dxa"/>
          </w:tcPr>
          <w:p w14:paraId="0CD88F22" w14:textId="77777777" w:rsidR="000732E2" w:rsidRPr="00BB246B" w:rsidRDefault="00DD2FCA" w:rsidP="00A44D3E">
            <w:pPr>
              <w:spacing w:line="288" w:lineRule="auto"/>
              <w:rPr>
                <w:color w:val="000000" w:themeColor="text1"/>
                <w:sz w:val="26"/>
                <w:szCs w:val="26"/>
                <w:lang w:eastAsia="vi-VN"/>
              </w:rPr>
            </w:pPr>
            <w:r w:rsidRPr="00BB246B">
              <w:rPr>
                <w:color w:val="000000" w:themeColor="text1"/>
                <w:sz w:val="26"/>
                <w:szCs w:val="26"/>
                <w:lang w:eastAsia="vi-VN"/>
              </w:rPr>
              <w:t xml:space="preserve">Lồng ghép khi </w:t>
            </w:r>
            <w:r w:rsidR="00A44D3E" w:rsidRPr="00BB246B">
              <w:rPr>
                <w:color w:val="000000" w:themeColor="text1"/>
                <w:sz w:val="26"/>
                <w:szCs w:val="26"/>
                <w:lang w:eastAsia="vi-VN"/>
              </w:rPr>
              <w:t>ôn tập cuối năm</w:t>
            </w:r>
          </w:p>
          <w:p w14:paraId="479FFEB2" w14:textId="3BD9AE47" w:rsidR="00A87945" w:rsidRPr="00BB246B" w:rsidRDefault="00A87945" w:rsidP="00A44D3E">
            <w:pPr>
              <w:spacing w:line="288" w:lineRule="auto"/>
              <w:rPr>
                <w:color w:val="000000" w:themeColor="text1"/>
                <w:sz w:val="26"/>
                <w:szCs w:val="26"/>
                <w:lang w:eastAsia="vi-VN"/>
              </w:rPr>
            </w:pPr>
            <w:r w:rsidRPr="00BB246B">
              <w:rPr>
                <w:color w:val="000000" w:themeColor="text1"/>
                <w:sz w:val="26"/>
                <w:szCs w:val="26"/>
                <w:lang w:eastAsia="vi-VN"/>
              </w:rPr>
              <w:t>Gv hướng dẫn cách tra bảng hệ thống tuần hoàn các nguyên tố hóa học</w:t>
            </w:r>
          </w:p>
        </w:tc>
        <w:tc>
          <w:tcPr>
            <w:tcW w:w="2126" w:type="dxa"/>
          </w:tcPr>
          <w:p w14:paraId="377B6C52" w14:textId="743728B1" w:rsidR="000732E2" w:rsidRPr="00BB246B" w:rsidRDefault="000732E2" w:rsidP="000732E2">
            <w:pPr>
              <w:spacing w:line="288" w:lineRule="auto"/>
              <w:jc w:val="center"/>
              <w:rPr>
                <w:color w:val="000000" w:themeColor="text1"/>
                <w:sz w:val="26"/>
                <w:szCs w:val="26"/>
                <w:lang w:eastAsia="vi-VN"/>
              </w:rPr>
            </w:pPr>
          </w:p>
        </w:tc>
      </w:tr>
      <w:tr w:rsidR="00ED2581" w:rsidRPr="00BB246B" w14:paraId="6508A400" w14:textId="77777777" w:rsidTr="00143424">
        <w:trPr>
          <w:trHeight w:val="523"/>
        </w:trPr>
        <w:tc>
          <w:tcPr>
            <w:tcW w:w="709" w:type="dxa"/>
          </w:tcPr>
          <w:p w14:paraId="068EEA1A" w14:textId="77777777" w:rsidR="000732E2" w:rsidRPr="00BB246B" w:rsidRDefault="000732E2" w:rsidP="000732E2">
            <w:pPr>
              <w:spacing w:line="276" w:lineRule="auto"/>
              <w:rPr>
                <w:b/>
                <w:i/>
                <w:color w:val="000000" w:themeColor="text1"/>
                <w:sz w:val="26"/>
                <w:szCs w:val="26"/>
                <w:lang w:val="vi-VN" w:eastAsia="vi-VN"/>
              </w:rPr>
            </w:pPr>
          </w:p>
        </w:tc>
        <w:tc>
          <w:tcPr>
            <w:tcW w:w="1667" w:type="dxa"/>
          </w:tcPr>
          <w:p w14:paraId="707E5C45" w14:textId="43A75C5B" w:rsidR="000732E2" w:rsidRPr="00BB246B" w:rsidRDefault="000732E2" w:rsidP="000732E2">
            <w:pPr>
              <w:spacing w:line="276" w:lineRule="auto"/>
              <w:rPr>
                <w:b/>
                <w:i/>
                <w:color w:val="000000" w:themeColor="text1"/>
                <w:sz w:val="26"/>
                <w:szCs w:val="26"/>
                <w:lang w:val="vi-VN" w:eastAsia="vi-VN"/>
              </w:rPr>
            </w:pPr>
            <w:r w:rsidRPr="00BB246B">
              <w:rPr>
                <w:b/>
                <w:i/>
                <w:color w:val="000000" w:themeColor="text1"/>
                <w:sz w:val="26"/>
                <w:szCs w:val="26"/>
                <w:lang w:val="vi-VN" w:eastAsia="vi-VN"/>
              </w:rPr>
              <w:t>Giới thiệu về chất hữu cơ</w:t>
            </w:r>
          </w:p>
          <w:p w14:paraId="3AA6BF4C" w14:textId="77777777" w:rsidR="000732E2" w:rsidRPr="00BB246B" w:rsidRDefault="000732E2" w:rsidP="000732E2">
            <w:pPr>
              <w:spacing w:line="276" w:lineRule="auto"/>
              <w:rPr>
                <w:color w:val="000000" w:themeColor="text1"/>
                <w:sz w:val="26"/>
                <w:szCs w:val="26"/>
                <w:lang w:val="vi-VN" w:eastAsia="vi-VN"/>
              </w:rPr>
            </w:pPr>
          </w:p>
        </w:tc>
        <w:tc>
          <w:tcPr>
            <w:tcW w:w="5670" w:type="dxa"/>
          </w:tcPr>
          <w:p w14:paraId="2AF8EF8D" w14:textId="33914CDB" w:rsidR="000732E2" w:rsidRPr="00BB246B" w:rsidRDefault="005110C3" w:rsidP="000732E2">
            <w:pPr>
              <w:spacing w:line="276" w:lineRule="auto"/>
              <w:rPr>
                <w:color w:val="000000" w:themeColor="text1"/>
                <w:sz w:val="26"/>
                <w:szCs w:val="26"/>
                <w:lang w:val="vi-VN" w:eastAsia="vi-VN"/>
              </w:rPr>
            </w:pPr>
            <w:r w:rsidRPr="00BB246B">
              <w:rPr>
                <w:color w:val="000000" w:themeColor="text1"/>
                <w:sz w:val="26"/>
                <w:szCs w:val="26"/>
                <w:lang w:val="vi-VN" w:eastAsia="vi-VN"/>
              </w:rPr>
              <w:t xml:space="preserve">Trình bày được sự phân loại sơ bộ hợp chất hữu cơ gồm hydrocarbon </w:t>
            </w:r>
            <w:r w:rsidRPr="00BB246B">
              <w:rPr>
                <w:color w:val="000000" w:themeColor="text1"/>
                <w:spacing w:val="-8"/>
                <w:sz w:val="26"/>
                <w:szCs w:val="26"/>
                <w:lang w:val="vi-VN" w:eastAsia="vi-VN"/>
              </w:rPr>
              <w:t>(hiđrocacbo</w:t>
            </w:r>
            <w:r w:rsidRPr="00BB246B">
              <w:rPr>
                <w:color w:val="000000" w:themeColor="text1"/>
                <w:spacing w:val="-8"/>
                <w:sz w:val="26"/>
                <w:szCs w:val="26"/>
                <w:lang w:eastAsia="vi-VN"/>
              </w:rPr>
              <w:t>n</w:t>
            </w:r>
            <w:r w:rsidRPr="00BB246B">
              <w:rPr>
                <w:color w:val="000000" w:themeColor="text1"/>
                <w:spacing w:val="-8"/>
                <w:sz w:val="26"/>
                <w:szCs w:val="26"/>
                <w:lang w:val="vi-VN" w:eastAsia="vi-VN"/>
              </w:rPr>
              <w:t>)</w:t>
            </w:r>
            <w:r w:rsidRPr="00BB246B">
              <w:rPr>
                <w:color w:val="000000" w:themeColor="text1"/>
                <w:sz w:val="26"/>
                <w:szCs w:val="26"/>
                <w:lang w:val="vi-VN" w:eastAsia="vi-VN"/>
              </w:rPr>
              <w:t xml:space="preserve"> và dẫn xuất của hydrocarbon</w:t>
            </w:r>
          </w:p>
        </w:tc>
        <w:tc>
          <w:tcPr>
            <w:tcW w:w="4820" w:type="dxa"/>
          </w:tcPr>
          <w:p w14:paraId="1F82071D" w14:textId="6186E6D0" w:rsidR="00CC18EF" w:rsidRPr="00BB246B" w:rsidRDefault="00CC18EF" w:rsidP="00CC18EF">
            <w:pPr>
              <w:spacing w:line="288" w:lineRule="auto"/>
              <w:rPr>
                <w:rFonts w:eastAsia="Times New Roman" w:cs="Times New Roman"/>
                <w:b/>
                <w:color w:val="000000" w:themeColor="text1"/>
                <w:sz w:val="26"/>
                <w:szCs w:val="26"/>
                <w:lang w:eastAsia="vi-VN"/>
              </w:rPr>
            </w:pPr>
            <w:r w:rsidRPr="00BB246B">
              <w:rPr>
                <w:rFonts w:eastAsia="Times New Roman" w:cs="Times New Roman"/>
                <w:b/>
                <w:color w:val="000000" w:themeColor="text1"/>
                <w:sz w:val="26"/>
                <w:szCs w:val="26"/>
                <w:lang w:eastAsia="vi-VN"/>
              </w:rPr>
              <w:t xml:space="preserve">- </w:t>
            </w:r>
            <w:r w:rsidRPr="00BB246B">
              <w:rPr>
                <w:rFonts w:eastAsia="Times New Roman" w:cs="Times New Roman"/>
                <w:i/>
                <w:color w:val="000000" w:themeColor="text1"/>
                <w:sz w:val="26"/>
                <w:szCs w:val="26"/>
                <w:lang w:eastAsia="vi-VN"/>
              </w:rPr>
              <w:t xml:space="preserve">Lồng ghép khi ôn tập cuối năm  </w:t>
            </w:r>
          </w:p>
          <w:p w14:paraId="5A579A9B" w14:textId="77777777" w:rsidR="00CC18EF" w:rsidRPr="00BB246B" w:rsidRDefault="00CC18EF" w:rsidP="00CC18EF">
            <w:pPr>
              <w:spacing w:line="288" w:lineRule="auto"/>
              <w:rPr>
                <w:rFonts w:eastAsia="Times New Roman" w:cs="Times New Roman"/>
                <w:color w:val="000000" w:themeColor="text1"/>
                <w:sz w:val="26"/>
                <w:szCs w:val="26"/>
                <w:shd w:val="clear" w:color="auto" w:fill="FFFFFF"/>
                <w:lang w:val="vi-VN" w:eastAsia="vi-VN"/>
              </w:rPr>
            </w:pPr>
            <w:r w:rsidRPr="00BB246B">
              <w:rPr>
                <w:rFonts w:eastAsia="Times New Roman" w:cs="Times New Roman"/>
                <w:color w:val="000000" w:themeColor="text1"/>
                <w:sz w:val="26"/>
                <w:szCs w:val="26"/>
                <w:lang w:eastAsia="vi-VN"/>
              </w:rPr>
              <w:t xml:space="preserve">- </w:t>
            </w:r>
            <w:r w:rsidRPr="00BB246B">
              <w:rPr>
                <w:rFonts w:eastAsia="Times New Roman" w:cs="Times New Roman"/>
                <w:color w:val="000000" w:themeColor="text1"/>
                <w:sz w:val="26"/>
                <w:szCs w:val="26"/>
                <w:shd w:val="clear" w:color="auto" w:fill="FFFFFF"/>
                <w:lang w:val="vi-VN" w:eastAsia="vi-VN"/>
              </w:rPr>
              <w:t xml:space="preserve">Hiđrocacbon là một loại hợp chất hữu cơ mà trong phân tử chỉ bao gồm carbon (C) và </w:t>
            </w:r>
            <w:r w:rsidRPr="00BB246B">
              <w:rPr>
                <w:rFonts w:eastAsia="Times New Roman" w:cs="Times New Roman"/>
                <w:color w:val="000000" w:themeColor="text1"/>
                <w:sz w:val="26"/>
                <w:szCs w:val="26"/>
                <w:lang w:val="vi-VN" w:eastAsia="vi-VN"/>
              </w:rPr>
              <w:t>Hydrogen</w:t>
            </w:r>
            <w:r w:rsidRPr="00BB246B">
              <w:rPr>
                <w:rFonts w:eastAsia="Times New Roman" w:cs="Times New Roman"/>
                <w:color w:val="000000" w:themeColor="text1"/>
                <w:sz w:val="26"/>
                <w:szCs w:val="26"/>
                <w:shd w:val="clear" w:color="auto" w:fill="FFFFFF"/>
                <w:lang w:val="vi-VN" w:eastAsia="vi-VN"/>
              </w:rPr>
              <w:t xml:space="preserve"> (H)</w:t>
            </w:r>
          </w:p>
          <w:p w14:paraId="6DD3198D" w14:textId="77777777" w:rsidR="00CC18EF" w:rsidRPr="00BB246B" w:rsidRDefault="00CC18EF" w:rsidP="00CC18EF">
            <w:pPr>
              <w:spacing w:before="120" w:after="120" w:line="276" w:lineRule="auto"/>
              <w:rPr>
                <w:rFonts w:eastAsia="Times New Roman" w:cs="Times New Roman"/>
                <w:color w:val="000000" w:themeColor="text1"/>
                <w:sz w:val="26"/>
                <w:szCs w:val="26"/>
                <w:lang w:val="vi-VN" w:eastAsia="vi-VN"/>
              </w:rPr>
            </w:pPr>
            <w:r w:rsidRPr="00BB246B">
              <w:rPr>
                <w:rFonts w:eastAsia="Times New Roman" w:cs="Times New Roman"/>
                <w:color w:val="000000" w:themeColor="text1"/>
                <w:sz w:val="26"/>
                <w:szCs w:val="26"/>
                <w:lang w:eastAsia="vi-VN"/>
              </w:rPr>
              <w:t>- D</w:t>
            </w:r>
            <w:r w:rsidRPr="00BB246B">
              <w:rPr>
                <w:rFonts w:eastAsia="Times New Roman" w:cs="Times New Roman"/>
                <w:color w:val="000000" w:themeColor="text1"/>
                <w:sz w:val="26"/>
                <w:szCs w:val="26"/>
                <w:lang w:val="vi-VN" w:eastAsia="vi-VN"/>
              </w:rPr>
              <w:t>ẫn xuất của hydrocarbon</w:t>
            </w:r>
          </w:p>
          <w:p w14:paraId="0DB238E7" w14:textId="56882FFB" w:rsidR="000732E2" w:rsidRPr="00BB246B" w:rsidRDefault="00CC18EF" w:rsidP="00CC18EF">
            <w:pPr>
              <w:spacing w:line="276" w:lineRule="auto"/>
              <w:rPr>
                <w:color w:val="000000" w:themeColor="text1"/>
                <w:sz w:val="26"/>
                <w:szCs w:val="26"/>
                <w:lang w:val="vi-VN" w:eastAsia="vi-VN"/>
              </w:rPr>
            </w:pPr>
            <w:r w:rsidRPr="00BB246B">
              <w:rPr>
                <w:rFonts w:eastAsia="Times New Roman" w:cs="Times New Roman"/>
                <w:color w:val="000000" w:themeColor="text1"/>
                <w:spacing w:val="-8"/>
                <w:sz w:val="26"/>
                <w:szCs w:val="26"/>
                <w:lang w:val="vi-VN" w:eastAsia="vi-VN"/>
              </w:rPr>
              <w:t>(hiđrocacbon)</w:t>
            </w:r>
            <w:r w:rsidRPr="00BB246B">
              <w:rPr>
                <w:rFonts w:eastAsia="Times New Roman" w:cs="Times New Roman"/>
                <w:color w:val="000000" w:themeColor="text1"/>
                <w:sz w:val="26"/>
                <w:szCs w:val="26"/>
                <w:lang w:val="vi-VN" w:eastAsia="vi-VN"/>
              </w:rPr>
              <w:t xml:space="preserve"> </w:t>
            </w:r>
            <w:r w:rsidRPr="00BB246B">
              <w:rPr>
                <w:rFonts w:eastAsia="Times New Roman" w:cs="Times New Roman"/>
                <w:color w:val="000000" w:themeColor="text1"/>
                <w:sz w:val="26"/>
                <w:szCs w:val="26"/>
                <w:shd w:val="clear" w:color="auto" w:fill="FFFFFF"/>
                <w:lang w:val="vi-VN" w:eastAsia="vi-VN"/>
              </w:rPr>
              <w:t xml:space="preserve">là một loại hợp chất hữu cơ mà trong phân tử </w:t>
            </w:r>
            <w:proofErr w:type="spellStart"/>
            <w:r w:rsidRPr="00BB246B">
              <w:rPr>
                <w:rFonts w:eastAsia="Times New Roman" w:cs="Times New Roman"/>
                <w:color w:val="000000" w:themeColor="text1"/>
                <w:sz w:val="26"/>
                <w:szCs w:val="26"/>
                <w:shd w:val="clear" w:color="auto" w:fill="FFFFFF"/>
                <w:lang w:eastAsia="vi-VN"/>
              </w:rPr>
              <w:t>ngoài</w:t>
            </w:r>
            <w:proofErr w:type="spellEnd"/>
            <w:r w:rsidRPr="00BB246B">
              <w:rPr>
                <w:rFonts w:eastAsia="Times New Roman" w:cs="Times New Roman"/>
                <w:color w:val="000000" w:themeColor="text1"/>
                <w:sz w:val="26"/>
                <w:szCs w:val="26"/>
                <w:shd w:val="clear" w:color="auto" w:fill="FFFFFF"/>
                <w:lang w:val="vi-VN" w:eastAsia="vi-VN"/>
              </w:rPr>
              <w:t xml:space="preserve"> carbon (C) và </w:t>
            </w:r>
            <w:r w:rsidRPr="00BB246B">
              <w:rPr>
                <w:rFonts w:eastAsia="Times New Roman" w:cs="Times New Roman"/>
                <w:color w:val="000000" w:themeColor="text1"/>
                <w:sz w:val="26"/>
                <w:szCs w:val="26"/>
                <w:lang w:val="vi-VN" w:eastAsia="vi-VN"/>
              </w:rPr>
              <w:t>Hydrogen</w:t>
            </w:r>
            <w:r w:rsidRPr="00BB246B">
              <w:rPr>
                <w:rFonts w:eastAsia="Times New Roman" w:cs="Times New Roman"/>
                <w:color w:val="000000" w:themeColor="text1"/>
                <w:sz w:val="26"/>
                <w:szCs w:val="26"/>
                <w:shd w:val="clear" w:color="auto" w:fill="FFFFFF"/>
                <w:lang w:val="vi-VN" w:eastAsia="vi-VN"/>
              </w:rPr>
              <w:t xml:space="preserve"> (H)</w:t>
            </w:r>
            <w:r w:rsidRPr="00BB246B">
              <w:rPr>
                <w:rFonts w:eastAsia="Times New Roman" w:cs="Times New Roman"/>
                <w:color w:val="000000" w:themeColor="text1"/>
                <w:sz w:val="26"/>
                <w:szCs w:val="26"/>
                <w:shd w:val="clear" w:color="auto" w:fill="FFFFFF"/>
                <w:lang w:eastAsia="vi-VN"/>
              </w:rPr>
              <w:t xml:space="preserve"> </w:t>
            </w:r>
            <w:proofErr w:type="spellStart"/>
            <w:r w:rsidRPr="00BB246B">
              <w:rPr>
                <w:rFonts w:eastAsia="Times New Roman" w:cs="Times New Roman"/>
                <w:color w:val="000000" w:themeColor="text1"/>
                <w:sz w:val="26"/>
                <w:szCs w:val="26"/>
                <w:shd w:val="clear" w:color="auto" w:fill="FFFFFF"/>
                <w:lang w:eastAsia="vi-VN"/>
              </w:rPr>
              <w:t>còn</w:t>
            </w:r>
            <w:proofErr w:type="spellEnd"/>
            <w:r w:rsidRPr="00BB246B">
              <w:rPr>
                <w:rFonts w:eastAsia="Times New Roman" w:cs="Times New Roman"/>
                <w:color w:val="000000" w:themeColor="text1"/>
                <w:sz w:val="26"/>
                <w:szCs w:val="26"/>
                <w:shd w:val="clear" w:color="auto" w:fill="FFFFFF"/>
                <w:lang w:eastAsia="vi-VN"/>
              </w:rPr>
              <w:t xml:space="preserve"> </w:t>
            </w:r>
            <w:proofErr w:type="spellStart"/>
            <w:r w:rsidRPr="00BB246B">
              <w:rPr>
                <w:rFonts w:eastAsia="Times New Roman" w:cs="Times New Roman"/>
                <w:color w:val="000000" w:themeColor="text1"/>
                <w:sz w:val="26"/>
                <w:szCs w:val="26"/>
                <w:shd w:val="clear" w:color="auto" w:fill="FFFFFF"/>
                <w:lang w:eastAsia="vi-VN"/>
              </w:rPr>
              <w:t>có</w:t>
            </w:r>
            <w:proofErr w:type="spellEnd"/>
            <w:r w:rsidRPr="00BB246B">
              <w:rPr>
                <w:rFonts w:eastAsia="Times New Roman" w:cs="Times New Roman"/>
                <w:color w:val="000000" w:themeColor="text1"/>
                <w:sz w:val="26"/>
                <w:szCs w:val="26"/>
                <w:shd w:val="clear" w:color="auto" w:fill="FFFFFF"/>
                <w:lang w:eastAsia="vi-VN"/>
              </w:rPr>
              <w:t xml:space="preserve"> </w:t>
            </w:r>
            <w:proofErr w:type="spellStart"/>
            <w:r w:rsidRPr="00BB246B">
              <w:rPr>
                <w:rFonts w:eastAsia="Times New Roman" w:cs="Times New Roman"/>
                <w:color w:val="000000" w:themeColor="text1"/>
                <w:sz w:val="26"/>
                <w:szCs w:val="26"/>
                <w:shd w:val="clear" w:color="auto" w:fill="FFFFFF"/>
                <w:lang w:eastAsia="vi-VN"/>
              </w:rPr>
              <w:t>các</w:t>
            </w:r>
            <w:proofErr w:type="spellEnd"/>
            <w:r w:rsidRPr="00BB246B">
              <w:rPr>
                <w:rFonts w:eastAsia="Times New Roman" w:cs="Times New Roman"/>
                <w:color w:val="000000" w:themeColor="text1"/>
                <w:sz w:val="26"/>
                <w:szCs w:val="26"/>
                <w:shd w:val="clear" w:color="auto" w:fill="FFFFFF"/>
                <w:lang w:eastAsia="vi-VN"/>
              </w:rPr>
              <w:t xml:space="preserve"> </w:t>
            </w:r>
            <w:proofErr w:type="spellStart"/>
            <w:r w:rsidRPr="00BB246B">
              <w:rPr>
                <w:rFonts w:eastAsia="Times New Roman" w:cs="Times New Roman"/>
                <w:color w:val="000000" w:themeColor="text1"/>
                <w:sz w:val="26"/>
                <w:szCs w:val="26"/>
                <w:shd w:val="clear" w:color="auto" w:fill="FFFFFF"/>
                <w:lang w:eastAsia="vi-VN"/>
              </w:rPr>
              <w:t>nguyên</w:t>
            </w:r>
            <w:proofErr w:type="spellEnd"/>
            <w:r w:rsidRPr="00BB246B">
              <w:rPr>
                <w:rFonts w:eastAsia="Times New Roman" w:cs="Times New Roman"/>
                <w:color w:val="000000" w:themeColor="text1"/>
                <w:sz w:val="26"/>
                <w:szCs w:val="26"/>
                <w:shd w:val="clear" w:color="auto" w:fill="FFFFFF"/>
                <w:lang w:eastAsia="vi-VN"/>
              </w:rPr>
              <w:t xml:space="preserve"> </w:t>
            </w:r>
            <w:proofErr w:type="spellStart"/>
            <w:r w:rsidRPr="00BB246B">
              <w:rPr>
                <w:rFonts w:eastAsia="Times New Roman" w:cs="Times New Roman"/>
                <w:color w:val="000000" w:themeColor="text1"/>
                <w:sz w:val="26"/>
                <w:szCs w:val="26"/>
                <w:shd w:val="clear" w:color="auto" w:fill="FFFFFF"/>
                <w:lang w:eastAsia="vi-VN"/>
              </w:rPr>
              <w:t>tố</w:t>
            </w:r>
            <w:proofErr w:type="spellEnd"/>
            <w:r w:rsidRPr="00BB246B">
              <w:rPr>
                <w:rFonts w:eastAsia="Times New Roman" w:cs="Times New Roman"/>
                <w:color w:val="000000" w:themeColor="text1"/>
                <w:sz w:val="26"/>
                <w:szCs w:val="26"/>
                <w:shd w:val="clear" w:color="auto" w:fill="FFFFFF"/>
                <w:lang w:eastAsia="vi-VN"/>
              </w:rPr>
              <w:t xml:space="preserve"> </w:t>
            </w:r>
            <w:proofErr w:type="spellStart"/>
            <w:r w:rsidRPr="00BB246B">
              <w:rPr>
                <w:rFonts w:eastAsia="Times New Roman" w:cs="Times New Roman"/>
                <w:color w:val="000000" w:themeColor="text1"/>
                <w:sz w:val="26"/>
                <w:szCs w:val="26"/>
                <w:shd w:val="clear" w:color="auto" w:fill="FFFFFF"/>
                <w:lang w:eastAsia="vi-VN"/>
              </w:rPr>
              <w:t>khác</w:t>
            </w:r>
            <w:proofErr w:type="spellEnd"/>
            <w:r w:rsidRPr="00BB246B">
              <w:rPr>
                <w:rFonts w:eastAsia="Times New Roman" w:cs="Times New Roman"/>
                <w:color w:val="000000" w:themeColor="text1"/>
                <w:sz w:val="26"/>
                <w:szCs w:val="26"/>
                <w:shd w:val="clear" w:color="auto" w:fill="FFFFFF"/>
                <w:lang w:eastAsia="vi-VN"/>
              </w:rPr>
              <w:t xml:space="preserve"> </w:t>
            </w:r>
            <w:r w:rsidRPr="00BB246B">
              <w:rPr>
                <w:rFonts w:eastAsia="Times New Roman" w:cs="Times New Roman"/>
                <w:color w:val="000000" w:themeColor="text1"/>
                <w:sz w:val="26"/>
                <w:szCs w:val="26"/>
              </w:rPr>
              <w:t>Chlorine, Sulfur, Oxygen...</w:t>
            </w:r>
          </w:p>
        </w:tc>
        <w:tc>
          <w:tcPr>
            <w:tcW w:w="2126" w:type="dxa"/>
          </w:tcPr>
          <w:p w14:paraId="1D33BDE4" w14:textId="53D1D2D0" w:rsidR="000732E2" w:rsidRPr="00BB246B" w:rsidRDefault="000732E2" w:rsidP="005110C3">
            <w:pPr>
              <w:spacing w:line="276" w:lineRule="auto"/>
              <w:jc w:val="center"/>
              <w:rPr>
                <w:color w:val="000000" w:themeColor="text1"/>
                <w:sz w:val="26"/>
                <w:szCs w:val="26"/>
                <w:lang w:eastAsia="vi-VN"/>
              </w:rPr>
            </w:pPr>
          </w:p>
        </w:tc>
      </w:tr>
      <w:tr w:rsidR="00ED2581" w:rsidRPr="00BB246B" w14:paraId="3FA09962" w14:textId="77777777" w:rsidTr="00143424">
        <w:trPr>
          <w:trHeight w:val="523"/>
        </w:trPr>
        <w:tc>
          <w:tcPr>
            <w:tcW w:w="709" w:type="dxa"/>
          </w:tcPr>
          <w:p w14:paraId="23FBD5B6" w14:textId="77777777" w:rsidR="000732E2" w:rsidRPr="00BB246B" w:rsidRDefault="000732E2" w:rsidP="000732E2">
            <w:pPr>
              <w:spacing w:line="276" w:lineRule="auto"/>
              <w:rPr>
                <w:b/>
                <w:i/>
                <w:color w:val="000000" w:themeColor="text1"/>
                <w:sz w:val="26"/>
                <w:szCs w:val="26"/>
                <w:lang w:val="vi-VN" w:eastAsia="vi-VN"/>
              </w:rPr>
            </w:pPr>
          </w:p>
        </w:tc>
        <w:tc>
          <w:tcPr>
            <w:tcW w:w="1667" w:type="dxa"/>
          </w:tcPr>
          <w:p w14:paraId="17887B7B" w14:textId="33B78F29" w:rsidR="000732E2" w:rsidRPr="00BB246B" w:rsidRDefault="000732E2" w:rsidP="000732E2">
            <w:pPr>
              <w:spacing w:line="276" w:lineRule="auto"/>
              <w:rPr>
                <w:b/>
                <w:i/>
                <w:color w:val="000000" w:themeColor="text1"/>
                <w:sz w:val="26"/>
                <w:szCs w:val="26"/>
                <w:lang w:val="vi-VN" w:eastAsia="vi-VN"/>
              </w:rPr>
            </w:pPr>
            <w:r w:rsidRPr="00BB246B">
              <w:rPr>
                <w:b/>
                <w:i/>
                <w:color w:val="000000" w:themeColor="text1"/>
                <w:sz w:val="26"/>
                <w:szCs w:val="26"/>
                <w:lang w:val="vi-VN" w:eastAsia="vi-VN"/>
              </w:rPr>
              <w:t>Hydrocarbon (hiđrocacbon) và nguồn nhiên liệu</w:t>
            </w:r>
          </w:p>
        </w:tc>
        <w:tc>
          <w:tcPr>
            <w:tcW w:w="5670" w:type="dxa"/>
          </w:tcPr>
          <w:p w14:paraId="69F5CB3D" w14:textId="77777777" w:rsidR="000732E2" w:rsidRPr="00BB246B" w:rsidRDefault="000732E2" w:rsidP="000732E2">
            <w:pPr>
              <w:spacing w:line="276" w:lineRule="auto"/>
              <w:jc w:val="center"/>
              <w:rPr>
                <w:color w:val="000000" w:themeColor="text1"/>
                <w:sz w:val="26"/>
                <w:szCs w:val="26"/>
                <w:lang w:val="vi-VN" w:eastAsia="vi-VN"/>
              </w:rPr>
            </w:pPr>
          </w:p>
        </w:tc>
        <w:tc>
          <w:tcPr>
            <w:tcW w:w="4820" w:type="dxa"/>
          </w:tcPr>
          <w:p w14:paraId="1582CDC9" w14:textId="77777777" w:rsidR="000732E2" w:rsidRPr="00BB246B" w:rsidRDefault="000732E2" w:rsidP="000732E2">
            <w:pPr>
              <w:spacing w:line="276" w:lineRule="auto"/>
              <w:rPr>
                <w:color w:val="000000" w:themeColor="text1"/>
                <w:sz w:val="26"/>
                <w:szCs w:val="26"/>
                <w:lang w:val="vi-VN" w:eastAsia="vi-VN"/>
              </w:rPr>
            </w:pPr>
          </w:p>
        </w:tc>
        <w:tc>
          <w:tcPr>
            <w:tcW w:w="2126" w:type="dxa"/>
          </w:tcPr>
          <w:p w14:paraId="561D5DB4" w14:textId="77777777" w:rsidR="000732E2" w:rsidRPr="00BB246B" w:rsidRDefault="000732E2" w:rsidP="000732E2">
            <w:pPr>
              <w:spacing w:line="276" w:lineRule="auto"/>
              <w:jc w:val="center"/>
              <w:rPr>
                <w:color w:val="000000" w:themeColor="text1"/>
                <w:sz w:val="26"/>
                <w:szCs w:val="26"/>
                <w:lang w:val="vi-VN" w:eastAsia="vi-VN"/>
              </w:rPr>
            </w:pPr>
          </w:p>
        </w:tc>
      </w:tr>
      <w:tr w:rsidR="00ED2581" w:rsidRPr="00BB246B" w14:paraId="033710CC" w14:textId="77777777" w:rsidTr="00143424">
        <w:trPr>
          <w:trHeight w:val="523"/>
        </w:trPr>
        <w:tc>
          <w:tcPr>
            <w:tcW w:w="709" w:type="dxa"/>
          </w:tcPr>
          <w:p w14:paraId="04827261"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0F291A06" w14:textId="0F427B57" w:rsidR="000732E2" w:rsidRPr="00BB246B" w:rsidRDefault="000732E2" w:rsidP="000732E2">
            <w:pPr>
              <w:spacing w:line="276" w:lineRule="auto"/>
              <w:rPr>
                <w:color w:val="000000" w:themeColor="text1"/>
                <w:sz w:val="26"/>
                <w:szCs w:val="26"/>
                <w:lang w:val="vi-VN" w:eastAsia="vi-VN"/>
              </w:rPr>
            </w:pPr>
            <w:r w:rsidRPr="00BB246B">
              <w:rPr>
                <w:color w:val="000000" w:themeColor="text1"/>
                <w:sz w:val="26"/>
                <w:szCs w:val="26"/>
                <w:lang w:val="vi-VN" w:eastAsia="vi-VN"/>
              </w:rPr>
              <w:t>– Hydrocarbon</w:t>
            </w:r>
          </w:p>
          <w:p w14:paraId="36D80E5B" w14:textId="77777777" w:rsidR="000732E2" w:rsidRPr="00BB246B" w:rsidRDefault="000732E2" w:rsidP="000732E2">
            <w:pPr>
              <w:spacing w:line="276" w:lineRule="auto"/>
              <w:rPr>
                <w:b/>
                <w:i/>
                <w:color w:val="000000" w:themeColor="text1"/>
                <w:sz w:val="26"/>
                <w:szCs w:val="26"/>
                <w:lang w:val="vi-VN" w:eastAsia="vi-VN"/>
              </w:rPr>
            </w:pPr>
            <w:r w:rsidRPr="00BB246B">
              <w:rPr>
                <w:color w:val="000000" w:themeColor="text1"/>
                <w:sz w:val="26"/>
                <w:szCs w:val="26"/>
                <w:lang w:val="vi-VN" w:eastAsia="vi-VN"/>
              </w:rPr>
              <w:t>+ Alkane (ankan)</w:t>
            </w:r>
          </w:p>
        </w:tc>
        <w:tc>
          <w:tcPr>
            <w:tcW w:w="5670" w:type="dxa"/>
          </w:tcPr>
          <w:p w14:paraId="3C2C4536" w14:textId="77777777" w:rsidR="00CC18EF" w:rsidRPr="00BB246B" w:rsidRDefault="00CC18EF" w:rsidP="00CC18EF">
            <w:pPr>
              <w:spacing w:line="288" w:lineRule="auto"/>
              <w:rPr>
                <w:color w:val="000000" w:themeColor="text1"/>
                <w:sz w:val="26"/>
                <w:szCs w:val="26"/>
                <w:lang w:val="vi-VN" w:eastAsia="vi-VN"/>
              </w:rPr>
            </w:pPr>
            <w:r w:rsidRPr="00BB246B">
              <w:rPr>
                <w:color w:val="000000" w:themeColor="text1"/>
                <w:sz w:val="26"/>
                <w:szCs w:val="26"/>
                <w:lang w:val="vi-VN" w:eastAsia="vi-VN"/>
              </w:rPr>
              <w:t>– Nêu được khái niệm hydrocarbon, alkane.</w:t>
            </w:r>
          </w:p>
          <w:p w14:paraId="05ABC236" w14:textId="77777777" w:rsidR="00CC18EF" w:rsidRPr="00BB246B" w:rsidRDefault="00CC18EF" w:rsidP="00CC18EF">
            <w:pPr>
              <w:spacing w:line="288" w:lineRule="auto"/>
              <w:rPr>
                <w:rFonts w:eastAsia="Times New Roman" w:cs="Times New Roman"/>
                <w:color w:val="000000" w:themeColor="text1"/>
                <w:spacing w:val="-14"/>
                <w:sz w:val="26"/>
                <w:szCs w:val="26"/>
                <w:lang w:val="vi-VN" w:eastAsia="vi-VN"/>
              </w:rPr>
            </w:pPr>
            <w:r w:rsidRPr="00BB246B">
              <w:rPr>
                <w:rFonts w:eastAsia="Times New Roman" w:cs="Times New Roman"/>
                <w:color w:val="000000" w:themeColor="text1"/>
                <w:spacing w:val="-14"/>
                <w:sz w:val="26"/>
                <w:szCs w:val="26"/>
                <w:lang w:val="vi-VN" w:eastAsia="vi-VN"/>
              </w:rPr>
              <w:t>– Viết được công thức cấu tạo và gọi tên được một số alkane (ankan) đơn giản và thông dụng (C1 – C4).</w:t>
            </w:r>
          </w:p>
          <w:p w14:paraId="75490EF6" w14:textId="6B38F01D" w:rsidR="000732E2" w:rsidRPr="00BB246B" w:rsidRDefault="000732E2" w:rsidP="000732E2">
            <w:pPr>
              <w:spacing w:line="276" w:lineRule="auto"/>
              <w:jc w:val="center"/>
              <w:rPr>
                <w:color w:val="000000" w:themeColor="text1"/>
                <w:sz w:val="26"/>
                <w:szCs w:val="26"/>
                <w:lang w:val="vi-VN" w:eastAsia="vi-VN"/>
              </w:rPr>
            </w:pPr>
          </w:p>
        </w:tc>
        <w:tc>
          <w:tcPr>
            <w:tcW w:w="4820" w:type="dxa"/>
          </w:tcPr>
          <w:p w14:paraId="27737FF6" w14:textId="77777777" w:rsidR="00143424" w:rsidRPr="00BB246B" w:rsidRDefault="00CC18EF" w:rsidP="00143424">
            <w:pPr>
              <w:spacing w:line="288" w:lineRule="auto"/>
              <w:rPr>
                <w:rFonts w:eastAsia="Times New Roman" w:cs="Times New Roman"/>
                <w:color w:val="0000FF"/>
                <w:sz w:val="26"/>
                <w:szCs w:val="26"/>
                <w:lang w:eastAsia="vi-VN"/>
              </w:rPr>
            </w:pPr>
            <w:r w:rsidRPr="00BB246B">
              <w:rPr>
                <w:rFonts w:eastAsia="Times New Roman" w:cs="Times New Roman"/>
                <w:b/>
                <w:color w:val="000000" w:themeColor="text1"/>
                <w:sz w:val="26"/>
                <w:szCs w:val="26"/>
                <w:lang w:eastAsia="vi-VN"/>
              </w:rPr>
              <w:t xml:space="preserve">- </w:t>
            </w:r>
            <w:r w:rsidR="00143424" w:rsidRPr="00BB246B">
              <w:rPr>
                <w:rFonts w:eastAsia="Times New Roman" w:cs="Times New Roman"/>
                <w:b/>
                <w:color w:val="0000FF"/>
                <w:sz w:val="26"/>
                <w:szCs w:val="26"/>
                <w:lang w:eastAsia="vi-VN"/>
              </w:rPr>
              <w:t xml:space="preserve">- </w:t>
            </w:r>
            <w:proofErr w:type="spellStart"/>
            <w:r w:rsidR="00143424" w:rsidRPr="00BB246B">
              <w:rPr>
                <w:rFonts w:eastAsia="Times New Roman" w:cs="Times New Roman"/>
                <w:color w:val="0000FF"/>
                <w:sz w:val="26"/>
                <w:szCs w:val="26"/>
                <w:lang w:eastAsia="vi-VN"/>
              </w:rPr>
              <w:t>Lồng</w:t>
            </w:r>
            <w:proofErr w:type="spellEnd"/>
            <w:r w:rsidR="00143424" w:rsidRPr="00BB246B">
              <w:rPr>
                <w:rFonts w:eastAsia="Times New Roman" w:cs="Times New Roman"/>
                <w:color w:val="0000FF"/>
                <w:sz w:val="26"/>
                <w:szCs w:val="26"/>
                <w:lang w:eastAsia="vi-VN"/>
              </w:rPr>
              <w:t xml:space="preserve"> </w:t>
            </w:r>
            <w:proofErr w:type="spellStart"/>
            <w:r w:rsidR="00143424" w:rsidRPr="00BB246B">
              <w:rPr>
                <w:rFonts w:eastAsia="Times New Roman" w:cs="Times New Roman"/>
                <w:color w:val="0000FF"/>
                <w:sz w:val="26"/>
                <w:szCs w:val="26"/>
                <w:lang w:eastAsia="vi-VN"/>
              </w:rPr>
              <w:t>ghép</w:t>
            </w:r>
            <w:proofErr w:type="spellEnd"/>
            <w:r w:rsidR="00143424" w:rsidRPr="00BB246B">
              <w:rPr>
                <w:rFonts w:eastAsia="Times New Roman" w:cs="Times New Roman"/>
                <w:color w:val="0000FF"/>
                <w:sz w:val="26"/>
                <w:szCs w:val="26"/>
                <w:lang w:eastAsia="vi-VN"/>
              </w:rPr>
              <w:t xml:space="preserve"> </w:t>
            </w:r>
            <w:proofErr w:type="spellStart"/>
            <w:r w:rsidR="00143424" w:rsidRPr="00BB246B">
              <w:rPr>
                <w:rFonts w:eastAsia="Times New Roman" w:cs="Times New Roman"/>
                <w:color w:val="0000FF"/>
                <w:sz w:val="26"/>
                <w:szCs w:val="26"/>
                <w:lang w:eastAsia="vi-VN"/>
              </w:rPr>
              <w:t>khi</w:t>
            </w:r>
            <w:proofErr w:type="spellEnd"/>
            <w:r w:rsidR="00143424" w:rsidRPr="00BB246B">
              <w:rPr>
                <w:rFonts w:eastAsia="Times New Roman" w:cs="Times New Roman"/>
                <w:color w:val="0000FF"/>
                <w:sz w:val="26"/>
                <w:szCs w:val="26"/>
                <w:lang w:eastAsia="vi-VN"/>
              </w:rPr>
              <w:t xml:space="preserve"> </w:t>
            </w:r>
            <w:proofErr w:type="spellStart"/>
            <w:r w:rsidR="00143424" w:rsidRPr="00BB246B">
              <w:rPr>
                <w:rFonts w:eastAsia="Times New Roman" w:cs="Times New Roman"/>
                <w:color w:val="0000FF"/>
                <w:sz w:val="26"/>
                <w:szCs w:val="26"/>
                <w:lang w:eastAsia="vi-VN"/>
              </w:rPr>
              <w:t>ôn</w:t>
            </w:r>
            <w:proofErr w:type="spellEnd"/>
            <w:r w:rsidR="00143424" w:rsidRPr="00BB246B">
              <w:rPr>
                <w:rFonts w:eastAsia="Times New Roman" w:cs="Times New Roman"/>
                <w:color w:val="0000FF"/>
                <w:sz w:val="26"/>
                <w:szCs w:val="26"/>
                <w:lang w:eastAsia="vi-VN"/>
              </w:rPr>
              <w:t xml:space="preserve"> </w:t>
            </w:r>
            <w:proofErr w:type="spellStart"/>
            <w:r w:rsidR="00143424" w:rsidRPr="00BB246B">
              <w:rPr>
                <w:rFonts w:eastAsia="Times New Roman" w:cs="Times New Roman"/>
                <w:color w:val="0000FF"/>
                <w:sz w:val="26"/>
                <w:szCs w:val="26"/>
                <w:lang w:eastAsia="vi-VN"/>
              </w:rPr>
              <w:t>tập</w:t>
            </w:r>
            <w:proofErr w:type="spellEnd"/>
            <w:r w:rsidR="00143424" w:rsidRPr="00BB246B">
              <w:rPr>
                <w:rFonts w:eastAsia="Times New Roman" w:cs="Times New Roman"/>
                <w:color w:val="0000FF"/>
                <w:sz w:val="26"/>
                <w:szCs w:val="26"/>
                <w:lang w:eastAsia="vi-VN"/>
              </w:rPr>
              <w:t xml:space="preserve"> </w:t>
            </w:r>
            <w:proofErr w:type="spellStart"/>
            <w:r w:rsidR="00143424" w:rsidRPr="00BB246B">
              <w:rPr>
                <w:rFonts w:eastAsia="Times New Roman" w:cs="Times New Roman"/>
                <w:color w:val="0000FF"/>
                <w:sz w:val="26"/>
                <w:szCs w:val="26"/>
                <w:lang w:eastAsia="vi-VN"/>
              </w:rPr>
              <w:t>giữa</w:t>
            </w:r>
            <w:proofErr w:type="spellEnd"/>
            <w:r w:rsidR="00143424" w:rsidRPr="00BB246B">
              <w:rPr>
                <w:rFonts w:eastAsia="Times New Roman" w:cs="Times New Roman"/>
                <w:color w:val="0000FF"/>
                <w:sz w:val="26"/>
                <w:szCs w:val="26"/>
                <w:lang w:eastAsia="vi-VN"/>
              </w:rPr>
              <w:t xml:space="preserve"> </w:t>
            </w:r>
            <w:proofErr w:type="spellStart"/>
            <w:r w:rsidR="00143424" w:rsidRPr="00BB246B">
              <w:rPr>
                <w:rFonts w:eastAsia="Times New Roman" w:cs="Times New Roman"/>
                <w:color w:val="0000FF"/>
                <w:sz w:val="26"/>
                <w:szCs w:val="26"/>
                <w:lang w:eastAsia="vi-VN"/>
              </w:rPr>
              <w:t>kì</w:t>
            </w:r>
            <w:proofErr w:type="spellEnd"/>
            <w:r w:rsidR="00143424" w:rsidRPr="00BB246B">
              <w:rPr>
                <w:rFonts w:eastAsia="Times New Roman" w:cs="Times New Roman"/>
                <w:color w:val="0000FF"/>
                <w:sz w:val="26"/>
                <w:szCs w:val="26"/>
                <w:lang w:eastAsia="vi-VN"/>
              </w:rPr>
              <w:t xml:space="preserve"> II</w:t>
            </w:r>
          </w:p>
          <w:p w14:paraId="1500C455" w14:textId="77777777" w:rsidR="00143424" w:rsidRPr="00143424" w:rsidRDefault="00143424" w:rsidP="00143424">
            <w:pPr>
              <w:spacing w:line="288" w:lineRule="auto"/>
              <w:rPr>
                <w:rFonts w:eastAsia="Times New Roman" w:cs="Times New Roman"/>
                <w:sz w:val="26"/>
                <w:szCs w:val="26"/>
                <w:lang w:val="vi-VN" w:eastAsia="vi-VN"/>
              </w:rPr>
            </w:pPr>
            <w:r w:rsidRPr="00143424">
              <w:rPr>
                <w:rFonts w:eastAsia="Times New Roman" w:cs="Times New Roman"/>
                <w:b/>
                <w:sz w:val="26"/>
                <w:szCs w:val="26"/>
                <w:lang w:eastAsia="vi-VN"/>
              </w:rPr>
              <w:t xml:space="preserve">- </w:t>
            </w:r>
            <w:proofErr w:type="spellStart"/>
            <w:r w:rsidRPr="00143424">
              <w:rPr>
                <w:rFonts w:eastAsia="Times New Roman" w:cs="Times New Roman"/>
                <w:sz w:val="26"/>
                <w:szCs w:val="26"/>
                <w:lang w:eastAsia="vi-VN"/>
              </w:rPr>
              <w:t>Khái</w:t>
            </w:r>
            <w:proofErr w:type="spellEnd"/>
            <w:r w:rsidRPr="00143424">
              <w:rPr>
                <w:rFonts w:eastAsia="Times New Roman" w:cs="Times New Roman"/>
                <w:sz w:val="26"/>
                <w:szCs w:val="26"/>
                <w:lang w:eastAsia="vi-VN"/>
              </w:rPr>
              <w:t xml:space="preserve"> </w:t>
            </w:r>
            <w:proofErr w:type="spellStart"/>
            <w:r w:rsidRPr="00143424">
              <w:rPr>
                <w:rFonts w:eastAsia="Times New Roman" w:cs="Times New Roman"/>
                <w:sz w:val="26"/>
                <w:szCs w:val="26"/>
                <w:lang w:eastAsia="vi-VN"/>
              </w:rPr>
              <w:t>niệm</w:t>
            </w:r>
            <w:proofErr w:type="spellEnd"/>
            <w:r w:rsidRPr="00143424">
              <w:rPr>
                <w:rFonts w:eastAsia="Times New Roman" w:cs="Times New Roman"/>
                <w:sz w:val="26"/>
                <w:szCs w:val="26"/>
                <w:lang w:eastAsia="vi-VN"/>
              </w:rPr>
              <w:t xml:space="preserve"> </w:t>
            </w:r>
            <w:r w:rsidRPr="00143424">
              <w:rPr>
                <w:rFonts w:eastAsia="Times New Roman" w:cs="Times New Roman"/>
                <w:b/>
                <w:sz w:val="26"/>
                <w:szCs w:val="26"/>
                <w:shd w:val="clear" w:color="auto" w:fill="FFFFFF"/>
                <w:lang w:val="vi-VN" w:eastAsia="vi-VN"/>
              </w:rPr>
              <w:t xml:space="preserve">Alkane </w:t>
            </w:r>
            <w:r w:rsidRPr="00143424">
              <w:rPr>
                <w:rFonts w:eastAsia="Times New Roman" w:cs="Times New Roman"/>
                <w:sz w:val="26"/>
                <w:szCs w:val="26"/>
              </w:rPr>
              <w:t xml:space="preserve">(hay paraffin):  </w:t>
            </w:r>
            <w:r w:rsidRPr="00143424">
              <w:rPr>
                <w:rFonts w:eastAsia="Times New Roman" w:cs="Times New Roman"/>
                <w:sz w:val="26"/>
                <w:szCs w:val="26"/>
                <w:shd w:val="clear" w:color="auto" w:fill="FFFFFF"/>
                <w:lang w:val="vi-VN" w:eastAsia="vi-VN"/>
              </w:rPr>
              <w:t xml:space="preserve">là những </w:t>
            </w:r>
            <w:r w:rsidRPr="00143424">
              <w:rPr>
                <w:rFonts w:eastAsia="Times New Roman" w:cs="Times New Roman"/>
                <w:sz w:val="26"/>
                <w:szCs w:val="26"/>
                <w:lang w:val="vi-VN" w:eastAsia="vi-VN"/>
              </w:rPr>
              <w:t>hydrocarbon</w:t>
            </w:r>
            <w:r w:rsidRPr="00143424">
              <w:rPr>
                <w:rFonts w:eastAsia="Times New Roman" w:cs="Times New Roman"/>
                <w:sz w:val="26"/>
                <w:szCs w:val="26"/>
                <w:shd w:val="clear" w:color="auto" w:fill="FFFFFF"/>
                <w:lang w:eastAsia="vi-VN"/>
              </w:rPr>
              <w:t xml:space="preserve"> no,</w:t>
            </w:r>
            <w:r w:rsidRPr="00143424">
              <w:rPr>
                <w:rFonts w:eastAsia="Times New Roman" w:cs="Times New Roman"/>
                <w:sz w:val="26"/>
                <w:szCs w:val="26"/>
                <w:shd w:val="clear" w:color="auto" w:fill="FFFFFF"/>
                <w:lang w:val="vi-VN" w:eastAsia="vi-VN"/>
              </w:rPr>
              <w:t xml:space="preserve"> mạch hở trong phân tử chỉ có liên kết đơn</w:t>
            </w:r>
            <w:r w:rsidRPr="00143424">
              <w:rPr>
                <w:rFonts w:eastAsia="Times New Roman" w:cs="Times New Roman"/>
                <w:sz w:val="26"/>
                <w:szCs w:val="26"/>
                <w:shd w:val="clear" w:color="auto" w:fill="FFFFFF"/>
                <w:lang w:eastAsia="vi-VN"/>
              </w:rPr>
              <w:t xml:space="preserve"> C-C,  C-H</w:t>
            </w:r>
          </w:p>
          <w:p w14:paraId="59789AB0" w14:textId="77777777" w:rsidR="00143424" w:rsidRPr="00143424" w:rsidRDefault="00143424" w:rsidP="00143424">
            <w:pPr>
              <w:spacing w:line="288" w:lineRule="auto"/>
              <w:rPr>
                <w:rFonts w:eastAsia="Times New Roman" w:cs="Times New Roman"/>
                <w:sz w:val="26"/>
                <w:szCs w:val="26"/>
                <w:lang w:eastAsia="vi-VN"/>
              </w:rPr>
            </w:pPr>
            <w:r w:rsidRPr="00143424">
              <w:rPr>
                <w:rFonts w:eastAsia="Times New Roman" w:cs="Times New Roman"/>
                <w:sz w:val="26"/>
                <w:szCs w:val="26"/>
                <w:shd w:val="clear" w:color="auto" w:fill="FFFFFF"/>
                <w:lang w:eastAsia="vi-VN"/>
              </w:rPr>
              <w:t xml:space="preserve">- </w:t>
            </w:r>
            <w:proofErr w:type="spellStart"/>
            <w:r w:rsidRPr="00143424">
              <w:rPr>
                <w:rFonts w:eastAsia="Times New Roman" w:cs="Times New Roman"/>
                <w:sz w:val="26"/>
                <w:szCs w:val="26"/>
                <w:shd w:val="clear" w:color="auto" w:fill="FFFFFF"/>
                <w:lang w:eastAsia="vi-VN"/>
              </w:rPr>
              <w:t>Viết</w:t>
            </w:r>
            <w:proofErr w:type="spellEnd"/>
            <w:r w:rsidRPr="00143424">
              <w:rPr>
                <w:rFonts w:eastAsia="Times New Roman" w:cs="Times New Roman"/>
                <w:sz w:val="26"/>
                <w:szCs w:val="26"/>
                <w:shd w:val="clear" w:color="auto" w:fill="FFFFFF"/>
                <w:lang w:eastAsia="vi-VN"/>
              </w:rPr>
              <w:t xml:space="preserve"> </w:t>
            </w:r>
            <w:proofErr w:type="spellStart"/>
            <w:r w:rsidRPr="00143424">
              <w:rPr>
                <w:rFonts w:eastAsia="Times New Roman" w:cs="Times New Roman"/>
                <w:sz w:val="26"/>
                <w:szCs w:val="26"/>
                <w:shd w:val="clear" w:color="auto" w:fill="FFFFFF"/>
                <w:lang w:eastAsia="vi-VN"/>
              </w:rPr>
              <w:t>công</w:t>
            </w:r>
            <w:proofErr w:type="spellEnd"/>
            <w:r w:rsidRPr="00143424">
              <w:rPr>
                <w:rFonts w:eastAsia="Times New Roman" w:cs="Times New Roman"/>
                <w:sz w:val="26"/>
                <w:szCs w:val="26"/>
                <w:shd w:val="clear" w:color="auto" w:fill="FFFFFF"/>
                <w:lang w:eastAsia="vi-VN"/>
              </w:rPr>
              <w:t xml:space="preserve"> </w:t>
            </w:r>
            <w:proofErr w:type="spellStart"/>
            <w:r w:rsidRPr="00143424">
              <w:rPr>
                <w:rFonts w:eastAsia="Times New Roman" w:cs="Times New Roman"/>
                <w:sz w:val="26"/>
                <w:szCs w:val="26"/>
                <w:shd w:val="clear" w:color="auto" w:fill="FFFFFF"/>
                <w:lang w:eastAsia="vi-VN"/>
              </w:rPr>
              <w:t>thức</w:t>
            </w:r>
            <w:proofErr w:type="spellEnd"/>
            <w:r w:rsidRPr="00143424">
              <w:rPr>
                <w:rFonts w:eastAsia="Times New Roman" w:cs="Times New Roman"/>
                <w:sz w:val="26"/>
                <w:szCs w:val="26"/>
                <w:shd w:val="clear" w:color="auto" w:fill="FFFFFF"/>
                <w:lang w:eastAsia="vi-VN"/>
              </w:rPr>
              <w:t xml:space="preserve"> </w:t>
            </w:r>
            <w:proofErr w:type="spellStart"/>
            <w:r w:rsidRPr="00143424">
              <w:rPr>
                <w:rFonts w:eastAsia="Times New Roman" w:cs="Times New Roman"/>
                <w:sz w:val="26"/>
                <w:szCs w:val="26"/>
                <w:shd w:val="clear" w:color="auto" w:fill="FFFFFF"/>
                <w:lang w:eastAsia="vi-VN"/>
              </w:rPr>
              <w:t>cấu</w:t>
            </w:r>
            <w:proofErr w:type="spellEnd"/>
            <w:r w:rsidRPr="00143424">
              <w:rPr>
                <w:rFonts w:eastAsia="Times New Roman" w:cs="Times New Roman"/>
                <w:sz w:val="26"/>
                <w:szCs w:val="26"/>
                <w:shd w:val="clear" w:color="auto" w:fill="FFFFFF"/>
                <w:lang w:eastAsia="vi-VN"/>
              </w:rPr>
              <w:t xml:space="preserve"> </w:t>
            </w:r>
            <w:proofErr w:type="spellStart"/>
            <w:r w:rsidRPr="00143424">
              <w:rPr>
                <w:rFonts w:eastAsia="Times New Roman" w:cs="Times New Roman"/>
                <w:sz w:val="26"/>
                <w:szCs w:val="26"/>
                <w:shd w:val="clear" w:color="auto" w:fill="FFFFFF"/>
                <w:lang w:eastAsia="vi-VN"/>
              </w:rPr>
              <w:t>tạo</w:t>
            </w:r>
            <w:proofErr w:type="spellEnd"/>
            <w:r w:rsidRPr="00143424">
              <w:rPr>
                <w:rFonts w:eastAsia="Times New Roman" w:cs="Times New Roman"/>
                <w:sz w:val="26"/>
                <w:szCs w:val="26"/>
                <w:shd w:val="clear" w:color="auto" w:fill="FFFFFF"/>
                <w:lang w:eastAsia="vi-VN"/>
              </w:rPr>
              <w:t xml:space="preserve"> </w:t>
            </w:r>
            <w:proofErr w:type="spellStart"/>
            <w:r w:rsidRPr="00143424">
              <w:rPr>
                <w:rFonts w:eastAsia="Times New Roman" w:cs="Times New Roman"/>
                <w:sz w:val="26"/>
                <w:szCs w:val="26"/>
                <w:shd w:val="clear" w:color="auto" w:fill="FFFFFF"/>
                <w:lang w:eastAsia="vi-VN"/>
              </w:rPr>
              <w:t>từ</w:t>
            </w:r>
            <w:proofErr w:type="spellEnd"/>
            <w:r w:rsidRPr="00143424">
              <w:rPr>
                <w:rFonts w:eastAsia="Times New Roman" w:cs="Times New Roman"/>
                <w:sz w:val="26"/>
                <w:szCs w:val="26"/>
                <w:shd w:val="clear" w:color="auto" w:fill="FFFFFF"/>
                <w:lang w:eastAsia="vi-VN"/>
              </w:rPr>
              <w:t xml:space="preserve"> C</w:t>
            </w:r>
            <w:r w:rsidRPr="00143424">
              <w:rPr>
                <w:rFonts w:eastAsia="Times New Roman" w:cs="Times New Roman"/>
                <w:sz w:val="26"/>
                <w:szCs w:val="26"/>
                <w:shd w:val="clear" w:color="auto" w:fill="FFFFFF"/>
                <w:vertAlign w:val="subscript"/>
                <w:lang w:eastAsia="vi-VN"/>
              </w:rPr>
              <w:t>1</w:t>
            </w:r>
            <w:r w:rsidRPr="00143424">
              <w:rPr>
                <w:rFonts w:eastAsia="Times New Roman" w:cs="Times New Roman"/>
                <w:sz w:val="26"/>
                <w:szCs w:val="26"/>
                <w:shd w:val="clear" w:color="auto" w:fill="FFFFFF"/>
                <w:lang w:eastAsia="vi-VN"/>
              </w:rPr>
              <w:t xml:space="preserve"> </w:t>
            </w:r>
            <w:proofErr w:type="spellStart"/>
            <w:r w:rsidRPr="00143424">
              <w:rPr>
                <w:rFonts w:eastAsia="Times New Roman" w:cs="Times New Roman"/>
                <w:sz w:val="26"/>
                <w:szCs w:val="26"/>
                <w:shd w:val="clear" w:color="auto" w:fill="FFFFFF"/>
                <w:lang w:eastAsia="vi-VN"/>
              </w:rPr>
              <w:t>đến</w:t>
            </w:r>
            <w:proofErr w:type="spellEnd"/>
            <w:r w:rsidRPr="00143424">
              <w:rPr>
                <w:rFonts w:eastAsia="Times New Roman" w:cs="Times New Roman"/>
                <w:sz w:val="26"/>
                <w:szCs w:val="26"/>
                <w:shd w:val="clear" w:color="auto" w:fill="FFFFFF"/>
                <w:lang w:eastAsia="vi-VN"/>
              </w:rPr>
              <w:t xml:space="preserve"> C</w:t>
            </w:r>
            <w:r w:rsidRPr="00143424">
              <w:rPr>
                <w:rFonts w:eastAsia="Times New Roman" w:cs="Times New Roman"/>
                <w:sz w:val="26"/>
                <w:szCs w:val="26"/>
                <w:shd w:val="clear" w:color="auto" w:fill="FFFFFF"/>
                <w:vertAlign w:val="subscript"/>
                <w:lang w:eastAsia="vi-VN"/>
              </w:rPr>
              <w:t>4</w:t>
            </w:r>
            <w:r w:rsidRPr="00143424">
              <w:rPr>
                <w:rFonts w:eastAsia="Times New Roman" w:cs="Times New Roman"/>
                <w:sz w:val="26"/>
                <w:szCs w:val="26"/>
                <w:shd w:val="clear" w:color="auto" w:fill="FFFFFF"/>
                <w:lang w:eastAsia="vi-VN"/>
              </w:rPr>
              <w:t xml:space="preserve"> </w:t>
            </w:r>
          </w:p>
          <w:p w14:paraId="02D3396B" w14:textId="77777777" w:rsidR="00143424" w:rsidRPr="00143424" w:rsidRDefault="00143424" w:rsidP="00143424">
            <w:pPr>
              <w:spacing w:before="120" w:after="120" w:line="276" w:lineRule="auto"/>
              <w:rPr>
                <w:rFonts w:eastAsia="Times New Roman" w:cs="Times New Roman"/>
                <w:b/>
                <w:sz w:val="26"/>
                <w:szCs w:val="26"/>
                <w:lang w:eastAsia="vi-VN"/>
              </w:rPr>
            </w:pPr>
            <w:r w:rsidRPr="00143424">
              <w:rPr>
                <w:rFonts w:eastAsia="Times New Roman" w:cs="Times New Roman"/>
                <w:b/>
                <w:sz w:val="26"/>
                <w:szCs w:val="26"/>
                <w:lang w:val="vi-VN" w:eastAsia="vi-VN"/>
              </w:rPr>
              <w:t>CH</w:t>
            </w:r>
            <w:r w:rsidRPr="00143424">
              <w:rPr>
                <w:rFonts w:eastAsia="Times New Roman" w:cs="Times New Roman"/>
                <w:b/>
                <w:sz w:val="26"/>
                <w:szCs w:val="26"/>
                <w:vertAlign w:val="subscript"/>
                <w:lang w:val="vi-VN" w:eastAsia="vi-VN"/>
              </w:rPr>
              <w:t>4</w:t>
            </w:r>
            <w:r w:rsidRPr="00143424">
              <w:rPr>
                <w:rFonts w:eastAsia="Times New Roman" w:cs="Times New Roman"/>
                <w:b/>
                <w:sz w:val="26"/>
                <w:szCs w:val="26"/>
                <w:lang w:val="vi-VN" w:eastAsia="vi-VN"/>
              </w:rPr>
              <w:t xml:space="preserve"> : </w:t>
            </w:r>
            <w:r w:rsidRPr="00143424">
              <w:rPr>
                <w:rFonts w:eastAsia="Times New Roman" w:cs="Times New Roman"/>
                <w:sz w:val="26"/>
                <w:szCs w:val="26"/>
                <w:lang w:eastAsia="vi-VN"/>
              </w:rPr>
              <w:t>[</w:t>
            </w:r>
            <w:r w:rsidRPr="00143424">
              <w:rPr>
                <w:rFonts w:eastAsia="Times New Roman" w:cs="Times New Roman"/>
                <w:sz w:val="26"/>
                <w:szCs w:val="26"/>
                <w:lang w:val="vi-VN" w:eastAsia="vi-VN"/>
              </w:rPr>
              <w:t>(methane)</w:t>
            </w:r>
            <w:r w:rsidRPr="00143424">
              <w:rPr>
                <w:rFonts w:eastAsia="Times New Roman" w:cs="Times New Roman"/>
                <w:b/>
                <w:sz w:val="26"/>
                <w:szCs w:val="26"/>
                <w:lang w:eastAsia="vi-VN"/>
              </w:rPr>
              <w:t xml:space="preserve"> </w:t>
            </w:r>
            <w:r w:rsidRPr="00143424">
              <w:rPr>
                <w:rFonts w:eastAsia="Times New Roman" w:cs="Times New Roman"/>
                <w:sz w:val="26"/>
                <w:szCs w:val="26"/>
                <w:lang w:val="vi-VN" w:eastAsia="vi-VN"/>
              </w:rPr>
              <w:t>metan</w:t>
            </w:r>
            <w:r w:rsidRPr="00143424">
              <w:rPr>
                <w:rFonts w:eastAsia="Times New Roman" w:cs="Times New Roman"/>
                <w:sz w:val="26"/>
                <w:szCs w:val="26"/>
                <w:lang w:eastAsia="vi-VN"/>
              </w:rPr>
              <w:t>]</w:t>
            </w:r>
          </w:p>
          <w:p w14:paraId="7C4E6B6D" w14:textId="77777777" w:rsidR="00143424" w:rsidRPr="00143424" w:rsidRDefault="00143424" w:rsidP="00143424">
            <w:pPr>
              <w:spacing w:before="120" w:after="120" w:line="276" w:lineRule="auto"/>
              <w:rPr>
                <w:rFonts w:eastAsia="Times New Roman" w:cs="Times New Roman"/>
                <w:sz w:val="26"/>
                <w:szCs w:val="26"/>
                <w:u w:val="single"/>
                <w:lang w:eastAsia="vi-VN"/>
              </w:rPr>
            </w:pPr>
            <w:r w:rsidRPr="00143424">
              <w:rPr>
                <w:rFonts w:eastAsia="Times New Roman" w:cs="Times New Roman"/>
                <w:b/>
                <w:sz w:val="26"/>
                <w:szCs w:val="26"/>
                <w:lang w:val="vi-VN" w:eastAsia="vi-VN"/>
              </w:rPr>
              <w:t>C</w:t>
            </w:r>
            <w:r w:rsidRPr="00143424">
              <w:rPr>
                <w:rFonts w:eastAsia="Times New Roman" w:cs="Times New Roman"/>
                <w:b/>
                <w:sz w:val="26"/>
                <w:szCs w:val="26"/>
                <w:vertAlign w:val="subscript"/>
                <w:lang w:val="vi-VN" w:eastAsia="vi-VN"/>
              </w:rPr>
              <w:t>2</w:t>
            </w:r>
            <w:r w:rsidRPr="00143424">
              <w:rPr>
                <w:rFonts w:eastAsia="Times New Roman" w:cs="Times New Roman"/>
                <w:b/>
                <w:sz w:val="26"/>
                <w:szCs w:val="26"/>
                <w:lang w:val="vi-VN" w:eastAsia="vi-VN"/>
              </w:rPr>
              <w:t>H</w:t>
            </w:r>
            <w:r w:rsidRPr="00143424">
              <w:rPr>
                <w:rFonts w:eastAsia="Times New Roman" w:cs="Times New Roman"/>
                <w:b/>
                <w:sz w:val="26"/>
                <w:szCs w:val="26"/>
                <w:vertAlign w:val="subscript"/>
                <w:lang w:val="vi-VN" w:eastAsia="vi-VN"/>
              </w:rPr>
              <w:t>6</w:t>
            </w:r>
            <w:r w:rsidRPr="00143424">
              <w:rPr>
                <w:rFonts w:eastAsia="Times New Roman" w:cs="Times New Roman"/>
                <w:b/>
                <w:sz w:val="26"/>
                <w:szCs w:val="26"/>
                <w:lang w:val="vi-VN" w:eastAsia="vi-VN"/>
              </w:rPr>
              <w:t xml:space="preserve"> </w:t>
            </w:r>
            <w:r w:rsidRPr="00143424">
              <w:rPr>
                <w:rFonts w:eastAsia="Times New Roman" w:cs="Times New Roman"/>
                <w:b/>
                <w:sz w:val="26"/>
                <w:szCs w:val="26"/>
                <w:lang w:eastAsia="vi-VN"/>
              </w:rPr>
              <w:t xml:space="preserve"> </w:t>
            </w:r>
            <w:r w:rsidRPr="00143424">
              <w:rPr>
                <w:rFonts w:eastAsia="Times New Roman" w:cs="Times New Roman"/>
                <w:sz w:val="26"/>
                <w:szCs w:val="26"/>
                <w:lang w:eastAsia="vi-VN"/>
              </w:rPr>
              <w:t>[</w:t>
            </w:r>
            <w:r w:rsidRPr="00143424">
              <w:rPr>
                <w:rFonts w:eastAsia="Times New Roman" w:cs="Times New Roman"/>
                <w:sz w:val="26"/>
                <w:szCs w:val="26"/>
                <w:lang w:val="vi-VN" w:eastAsia="vi-VN"/>
              </w:rPr>
              <w:t>ethane</w:t>
            </w:r>
            <w:r w:rsidRPr="00143424">
              <w:rPr>
                <w:rFonts w:eastAsia="Times New Roman" w:cs="Times New Roman"/>
                <w:sz w:val="26"/>
                <w:szCs w:val="26"/>
                <w:lang w:eastAsia="vi-VN"/>
              </w:rPr>
              <w:t xml:space="preserve"> </w:t>
            </w:r>
            <w:r w:rsidRPr="00143424">
              <w:rPr>
                <w:rFonts w:eastAsia="Times New Roman" w:cs="Times New Roman"/>
                <w:sz w:val="26"/>
                <w:szCs w:val="26"/>
                <w:lang w:val="vi-VN" w:eastAsia="vi-VN"/>
              </w:rPr>
              <w:t>(etan)</w:t>
            </w:r>
            <w:r w:rsidRPr="00143424">
              <w:rPr>
                <w:rFonts w:eastAsia="Times New Roman" w:cs="Times New Roman"/>
                <w:sz w:val="26"/>
                <w:szCs w:val="26"/>
                <w:lang w:eastAsia="vi-VN"/>
              </w:rPr>
              <w:t>]</w:t>
            </w:r>
          </w:p>
          <w:p w14:paraId="677C1F39" w14:textId="77777777" w:rsidR="00143424" w:rsidRPr="00143424" w:rsidRDefault="00143424" w:rsidP="00143424">
            <w:pPr>
              <w:spacing w:before="120" w:after="120" w:line="276" w:lineRule="auto"/>
              <w:rPr>
                <w:rFonts w:eastAsia="Times New Roman" w:cs="Times New Roman"/>
                <w:b/>
                <w:sz w:val="26"/>
                <w:szCs w:val="26"/>
                <w:lang w:val="vi-VN" w:eastAsia="vi-VN"/>
              </w:rPr>
            </w:pPr>
            <w:r w:rsidRPr="00143424">
              <w:rPr>
                <w:rFonts w:eastAsia="Times New Roman" w:cs="Times New Roman"/>
                <w:sz w:val="26"/>
                <w:szCs w:val="26"/>
                <w:lang w:eastAsia="vi-VN"/>
              </w:rPr>
              <w:t xml:space="preserve">CTCT: </w:t>
            </w:r>
            <w:r w:rsidRPr="00143424">
              <w:rPr>
                <w:rFonts w:eastAsia="Times New Roman" w:cs="Times New Roman"/>
                <w:b/>
                <w:sz w:val="26"/>
                <w:szCs w:val="26"/>
                <w:lang w:val="vi-VN" w:eastAsia="vi-VN"/>
              </w:rPr>
              <w:t>CH</w:t>
            </w:r>
            <w:r w:rsidRPr="00143424">
              <w:rPr>
                <w:rFonts w:eastAsia="Times New Roman" w:cs="Times New Roman"/>
                <w:b/>
                <w:sz w:val="26"/>
                <w:szCs w:val="26"/>
                <w:vertAlign w:val="subscript"/>
                <w:lang w:val="vi-VN" w:eastAsia="vi-VN"/>
              </w:rPr>
              <w:t>3</w:t>
            </w:r>
            <w:r w:rsidRPr="00143424">
              <w:rPr>
                <w:rFonts w:eastAsia="Times New Roman" w:cs="Times New Roman"/>
                <w:b/>
                <w:sz w:val="26"/>
                <w:szCs w:val="26"/>
                <w:lang w:val="vi-VN" w:eastAsia="vi-VN"/>
              </w:rPr>
              <w:t>- CH</w:t>
            </w:r>
            <w:r w:rsidRPr="00143424">
              <w:rPr>
                <w:rFonts w:eastAsia="Times New Roman" w:cs="Times New Roman"/>
                <w:b/>
                <w:sz w:val="26"/>
                <w:szCs w:val="26"/>
                <w:vertAlign w:val="subscript"/>
                <w:lang w:val="vi-VN" w:eastAsia="vi-VN"/>
              </w:rPr>
              <w:t>3</w:t>
            </w:r>
          </w:p>
          <w:p w14:paraId="1FC6AA65" w14:textId="77777777" w:rsidR="00143424" w:rsidRPr="00143424" w:rsidRDefault="00143424" w:rsidP="00143424">
            <w:pPr>
              <w:spacing w:before="120" w:after="120" w:line="276" w:lineRule="auto"/>
              <w:rPr>
                <w:rFonts w:eastAsia="Times New Roman" w:cs="Times New Roman"/>
                <w:b/>
                <w:sz w:val="26"/>
                <w:szCs w:val="26"/>
                <w:lang w:eastAsia="vi-VN"/>
              </w:rPr>
            </w:pPr>
            <w:r w:rsidRPr="00143424">
              <w:rPr>
                <w:rFonts w:eastAsia="Times New Roman" w:cs="Times New Roman"/>
                <w:b/>
                <w:sz w:val="26"/>
                <w:szCs w:val="26"/>
                <w:lang w:val="vi-VN" w:eastAsia="vi-VN"/>
              </w:rPr>
              <w:t>C</w:t>
            </w:r>
            <w:r w:rsidRPr="00143424">
              <w:rPr>
                <w:rFonts w:eastAsia="Times New Roman" w:cs="Times New Roman"/>
                <w:b/>
                <w:sz w:val="26"/>
                <w:szCs w:val="26"/>
                <w:vertAlign w:val="subscript"/>
                <w:lang w:val="vi-VN" w:eastAsia="vi-VN"/>
              </w:rPr>
              <w:t>3</w:t>
            </w:r>
            <w:r w:rsidRPr="00143424">
              <w:rPr>
                <w:rFonts w:eastAsia="Times New Roman" w:cs="Times New Roman"/>
                <w:b/>
                <w:sz w:val="26"/>
                <w:szCs w:val="26"/>
                <w:lang w:val="vi-VN" w:eastAsia="vi-VN"/>
              </w:rPr>
              <w:t>H</w:t>
            </w:r>
            <w:r w:rsidRPr="00143424">
              <w:rPr>
                <w:rFonts w:eastAsia="Times New Roman" w:cs="Times New Roman"/>
                <w:b/>
                <w:sz w:val="26"/>
                <w:szCs w:val="26"/>
                <w:vertAlign w:val="subscript"/>
                <w:lang w:val="vi-VN" w:eastAsia="vi-VN"/>
              </w:rPr>
              <w:t>8</w:t>
            </w:r>
            <w:r w:rsidRPr="00143424">
              <w:rPr>
                <w:rFonts w:eastAsia="Times New Roman" w:cs="Times New Roman"/>
                <w:b/>
                <w:sz w:val="26"/>
                <w:szCs w:val="26"/>
                <w:lang w:val="vi-VN" w:eastAsia="vi-VN"/>
              </w:rPr>
              <w:t xml:space="preserve"> </w:t>
            </w:r>
            <w:r w:rsidRPr="00143424">
              <w:rPr>
                <w:rFonts w:eastAsia="Times New Roman" w:cs="Times New Roman"/>
                <w:b/>
                <w:sz w:val="26"/>
                <w:szCs w:val="26"/>
                <w:lang w:eastAsia="vi-VN"/>
              </w:rPr>
              <w:t xml:space="preserve"> </w:t>
            </w:r>
            <w:r w:rsidRPr="00143424">
              <w:rPr>
                <w:rFonts w:eastAsia="Times New Roman" w:cs="Times New Roman"/>
                <w:sz w:val="26"/>
                <w:szCs w:val="26"/>
                <w:lang w:eastAsia="vi-VN"/>
              </w:rPr>
              <w:t>[</w:t>
            </w:r>
            <w:r w:rsidRPr="00143424">
              <w:rPr>
                <w:rFonts w:eastAsia="Times New Roman" w:cs="Times New Roman"/>
                <w:sz w:val="26"/>
                <w:szCs w:val="26"/>
                <w:lang w:val="vi-VN" w:eastAsia="vi-VN"/>
              </w:rPr>
              <w:t>propane(propan)</w:t>
            </w:r>
            <w:r w:rsidRPr="00143424">
              <w:rPr>
                <w:rFonts w:eastAsia="Times New Roman" w:cs="Times New Roman"/>
                <w:sz w:val="26"/>
                <w:szCs w:val="26"/>
                <w:lang w:eastAsia="vi-VN"/>
              </w:rPr>
              <w:t>]</w:t>
            </w:r>
          </w:p>
          <w:p w14:paraId="2383B29E" w14:textId="77777777" w:rsidR="00143424" w:rsidRPr="00143424" w:rsidRDefault="00143424" w:rsidP="00143424">
            <w:pPr>
              <w:spacing w:before="120" w:after="120" w:line="276" w:lineRule="auto"/>
              <w:rPr>
                <w:rFonts w:eastAsia="Times New Roman" w:cs="Times New Roman"/>
                <w:b/>
                <w:sz w:val="26"/>
                <w:szCs w:val="26"/>
                <w:lang w:val="vi-VN" w:eastAsia="vi-VN"/>
              </w:rPr>
            </w:pPr>
            <w:r w:rsidRPr="00143424">
              <w:rPr>
                <w:rFonts w:eastAsia="Times New Roman" w:cs="Times New Roman"/>
                <w:sz w:val="26"/>
                <w:szCs w:val="26"/>
                <w:lang w:eastAsia="vi-VN"/>
              </w:rPr>
              <w:t xml:space="preserve">CTCT: </w:t>
            </w:r>
            <w:r w:rsidRPr="00143424">
              <w:rPr>
                <w:rFonts w:eastAsia="Times New Roman" w:cs="Times New Roman"/>
                <w:b/>
                <w:sz w:val="26"/>
                <w:szCs w:val="26"/>
                <w:lang w:val="vi-VN" w:eastAsia="vi-VN"/>
              </w:rPr>
              <w:t>CH</w:t>
            </w:r>
            <w:r w:rsidRPr="00143424">
              <w:rPr>
                <w:rFonts w:eastAsia="Times New Roman" w:cs="Times New Roman"/>
                <w:b/>
                <w:sz w:val="26"/>
                <w:szCs w:val="26"/>
                <w:vertAlign w:val="subscript"/>
                <w:lang w:val="vi-VN" w:eastAsia="vi-VN"/>
              </w:rPr>
              <w:t>3</w:t>
            </w:r>
            <w:r w:rsidRPr="00143424">
              <w:rPr>
                <w:rFonts w:eastAsia="Times New Roman" w:cs="Times New Roman"/>
                <w:b/>
                <w:sz w:val="26"/>
                <w:szCs w:val="26"/>
                <w:lang w:val="vi-VN" w:eastAsia="vi-VN"/>
              </w:rPr>
              <w:t>-CH</w:t>
            </w:r>
            <w:r w:rsidRPr="00143424">
              <w:rPr>
                <w:rFonts w:eastAsia="Times New Roman" w:cs="Times New Roman"/>
                <w:b/>
                <w:sz w:val="26"/>
                <w:szCs w:val="26"/>
                <w:vertAlign w:val="subscript"/>
                <w:lang w:val="vi-VN" w:eastAsia="vi-VN"/>
              </w:rPr>
              <w:t>2</w:t>
            </w:r>
            <w:r w:rsidRPr="00143424">
              <w:rPr>
                <w:rFonts w:eastAsia="Times New Roman" w:cs="Times New Roman"/>
                <w:b/>
                <w:sz w:val="26"/>
                <w:szCs w:val="26"/>
                <w:lang w:val="vi-VN" w:eastAsia="vi-VN"/>
              </w:rPr>
              <w:t xml:space="preserve"> - CH</w:t>
            </w:r>
            <w:r w:rsidRPr="00143424">
              <w:rPr>
                <w:rFonts w:eastAsia="Times New Roman" w:cs="Times New Roman"/>
                <w:b/>
                <w:sz w:val="26"/>
                <w:szCs w:val="26"/>
                <w:vertAlign w:val="subscript"/>
                <w:lang w:val="vi-VN" w:eastAsia="vi-VN"/>
              </w:rPr>
              <w:t>3</w:t>
            </w:r>
          </w:p>
          <w:p w14:paraId="0E682DA5" w14:textId="77777777" w:rsidR="00143424" w:rsidRPr="00143424" w:rsidRDefault="00143424" w:rsidP="00143424">
            <w:pPr>
              <w:spacing w:before="120" w:after="120" w:line="276" w:lineRule="auto"/>
              <w:rPr>
                <w:rFonts w:eastAsia="Times New Roman" w:cs="Times New Roman"/>
                <w:sz w:val="26"/>
                <w:szCs w:val="26"/>
                <w:lang w:eastAsia="vi-VN"/>
              </w:rPr>
            </w:pPr>
            <w:r w:rsidRPr="00143424">
              <w:rPr>
                <w:rFonts w:eastAsia="Times New Roman" w:cs="Times New Roman"/>
                <w:b/>
                <w:sz w:val="26"/>
                <w:szCs w:val="26"/>
                <w:lang w:eastAsia="vi-VN"/>
              </w:rPr>
              <w:t>C</w:t>
            </w:r>
            <w:r w:rsidRPr="00143424">
              <w:rPr>
                <w:rFonts w:eastAsia="Times New Roman" w:cs="Times New Roman"/>
                <w:b/>
                <w:sz w:val="26"/>
                <w:szCs w:val="26"/>
                <w:vertAlign w:val="subscript"/>
                <w:lang w:eastAsia="vi-VN"/>
              </w:rPr>
              <w:t>4</w:t>
            </w:r>
            <w:r w:rsidRPr="00143424">
              <w:rPr>
                <w:rFonts w:eastAsia="Times New Roman" w:cs="Times New Roman"/>
                <w:b/>
                <w:sz w:val="26"/>
                <w:szCs w:val="26"/>
                <w:lang w:eastAsia="vi-VN"/>
              </w:rPr>
              <w:t>H</w:t>
            </w:r>
            <w:r w:rsidRPr="00143424">
              <w:rPr>
                <w:rFonts w:eastAsia="Times New Roman" w:cs="Times New Roman"/>
                <w:b/>
                <w:sz w:val="26"/>
                <w:szCs w:val="26"/>
                <w:vertAlign w:val="subscript"/>
                <w:lang w:eastAsia="vi-VN"/>
              </w:rPr>
              <w:t xml:space="preserve">10 </w:t>
            </w:r>
            <w:r w:rsidRPr="00143424">
              <w:rPr>
                <w:rFonts w:eastAsia="Times New Roman" w:cs="Times New Roman"/>
                <w:b/>
                <w:sz w:val="26"/>
                <w:szCs w:val="26"/>
                <w:lang w:eastAsia="vi-VN"/>
              </w:rPr>
              <w:t xml:space="preserve"> </w:t>
            </w:r>
            <w:r w:rsidRPr="00143424">
              <w:rPr>
                <w:rFonts w:eastAsia="Times New Roman" w:cs="Times New Roman"/>
                <w:sz w:val="26"/>
                <w:szCs w:val="26"/>
                <w:lang w:eastAsia="vi-VN"/>
              </w:rPr>
              <w:t>(Butane)</w:t>
            </w:r>
          </w:p>
          <w:p w14:paraId="0E7C369B" w14:textId="66E983D5" w:rsidR="000732E2" w:rsidRPr="00BB246B" w:rsidRDefault="000732E2" w:rsidP="00CC18EF">
            <w:pPr>
              <w:spacing w:line="276" w:lineRule="auto"/>
              <w:rPr>
                <w:color w:val="000000" w:themeColor="text1"/>
                <w:sz w:val="26"/>
                <w:szCs w:val="26"/>
                <w:lang w:val="vi-VN" w:eastAsia="vi-VN"/>
              </w:rPr>
            </w:pPr>
          </w:p>
        </w:tc>
        <w:tc>
          <w:tcPr>
            <w:tcW w:w="2126" w:type="dxa"/>
          </w:tcPr>
          <w:p w14:paraId="3A344B3C" w14:textId="77777777" w:rsidR="000732E2" w:rsidRPr="00BB246B" w:rsidRDefault="000732E2" w:rsidP="00CC18EF">
            <w:pPr>
              <w:spacing w:line="288" w:lineRule="auto"/>
              <w:rPr>
                <w:b/>
                <w:color w:val="000000" w:themeColor="text1"/>
                <w:sz w:val="26"/>
                <w:szCs w:val="26"/>
                <w:lang w:eastAsia="vi-VN"/>
              </w:rPr>
            </w:pPr>
          </w:p>
        </w:tc>
      </w:tr>
      <w:tr w:rsidR="00ED2581" w:rsidRPr="00BB246B" w14:paraId="1016AF8B" w14:textId="77777777" w:rsidTr="00143424">
        <w:trPr>
          <w:trHeight w:val="523"/>
        </w:trPr>
        <w:tc>
          <w:tcPr>
            <w:tcW w:w="709" w:type="dxa"/>
          </w:tcPr>
          <w:p w14:paraId="65CCA92D"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728C06F9" w14:textId="1B6AA871" w:rsidR="000732E2" w:rsidRPr="00BB246B" w:rsidRDefault="000732E2" w:rsidP="000732E2">
            <w:pPr>
              <w:spacing w:line="276" w:lineRule="auto"/>
              <w:rPr>
                <w:color w:val="000000" w:themeColor="text1"/>
                <w:sz w:val="26"/>
                <w:szCs w:val="26"/>
                <w:lang w:val="vi-VN" w:eastAsia="vi-VN"/>
              </w:rPr>
            </w:pPr>
            <w:r w:rsidRPr="00BB246B">
              <w:rPr>
                <w:color w:val="000000" w:themeColor="text1"/>
                <w:sz w:val="26"/>
                <w:szCs w:val="26"/>
                <w:lang w:val="vi-VN" w:eastAsia="vi-VN"/>
              </w:rPr>
              <w:t>+ Alkene (Anken)</w:t>
            </w:r>
          </w:p>
          <w:p w14:paraId="00F46664" w14:textId="77777777" w:rsidR="000732E2" w:rsidRPr="00BB246B" w:rsidRDefault="000732E2" w:rsidP="000732E2">
            <w:pPr>
              <w:spacing w:line="276" w:lineRule="auto"/>
              <w:rPr>
                <w:color w:val="000000" w:themeColor="text1"/>
                <w:sz w:val="26"/>
                <w:szCs w:val="26"/>
                <w:lang w:val="vi-VN" w:eastAsia="vi-VN"/>
              </w:rPr>
            </w:pPr>
          </w:p>
        </w:tc>
        <w:tc>
          <w:tcPr>
            <w:tcW w:w="5670" w:type="dxa"/>
          </w:tcPr>
          <w:p w14:paraId="3A154A4E" w14:textId="77777777" w:rsidR="002F1289" w:rsidRPr="00BB246B" w:rsidRDefault="002F1289" w:rsidP="002F1289">
            <w:pPr>
              <w:tabs>
                <w:tab w:val="left" w:pos="463"/>
              </w:tabs>
              <w:spacing w:line="276" w:lineRule="auto"/>
              <w:rPr>
                <w:color w:val="000000" w:themeColor="text1"/>
                <w:sz w:val="26"/>
                <w:szCs w:val="26"/>
                <w:lang w:val="vi-VN" w:eastAsia="vi-VN"/>
              </w:rPr>
            </w:pPr>
            <w:r w:rsidRPr="00BB246B">
              <w:rPr>
                <w:color w:val="000000" w:themeColor="text1"/>
                <w:sz w:val="26"/>
                <w:szCs w:val="26"/>
                <w:lang w:val="de-DE" w:eastAsia="vi-VN"/>
              </w:rPr>
              <w:t>Nêu</w:t>
            </w:r>
            <w:r w:rsidRPr="00BB246B">
              <w:rPr>
                <w:color w:val="000000" w:themeColor="text1"/>
                <w:sz w:val="26"/>
                <w:szCs w:val="26"/>
                <w:lang w:val="vi-VN" w:eastAsia="vi-VN"/>
              </w:rPr>
              <w:t xml:space="preserve"> được khái niệm về alkene.</w:t>
            </w:r>
          </w:p>
          <w:p w14:paraId="717C45EF" w14:textId="438AE523" w:rsidR="000732E2" w:rsidRPr="00BB246B" w:rsidRDefault="000732E2" w:rsidP="000732E2">
            <w:pPr>
              <w:spacing w:line="276" w:lineRule="auto"/>
              <w:jc w:val="center"/>
              <w:rPr>
                <w:color w:val="000000" w:themeColor="text1"/>
                <w:sz w:val="26"/>
                <w:szCs w:val="26"/>
                <w:lang w:val="vi-VN" w:eastAsia="vi-VN"/>
              </w:rPr>
            </w:pPr>
          </w:p>
        </w:tc>
        <w:tc>
          <w:tcPr>
            <w:tcW w:w="4820" w:type="dxa"/>
          </w:tcPr>
          <w:p w14:paraId="56E71D7E" w14:textId="7024502E" w:rsidR="00143424" w:rsidRPr="00143424" w:rsidRDefault="00143424" w:rsidP="00143424">
            <w:pPr>
              <w:spacing w:line="288" w:lineRule="auto"/>
              <w:rPr>
                <w:rFonts w:eastAsia="Times New Roman" w:cs="Times New Roman"/>
                <w:color w:val="0000FF"/>
                <w:sz w:val="26"/>
                <w:szCs w:val="26"/>
                <w:lang w:eastAsia="vi-VN"/>
              </w:rPr>
            </w:pPr>
            <w:r w:rsidRPr="00143424">
              <w:rPr>
                <w:rFonts w:eastAsia="Times New Roman" w:cs="Times New Roman"/>
                <w:b/>
                <w:color w:val="0000FF"/>
                <w:sz w:val="26"/>
                <w:szCs w:val="26"/>
                <w:lang w:eastAsia="vi-VN"/>
              </w:rPr>
              <w:t>-</w:t>
            </w:r>
            <w:proofErr w:type="spellStart"/>
            <w:r w:rsidRPr="00143424">
              <w:rPr>
                <w:rFonts w:eastAsia="Times New Roman" w:cs="Times New Roman"/>
                <w:color w:val="0000FF"/>
                <w:sz w:val="26"/>
                <w:szCs w:val="26"/>
                <w:lang w:eastAsia="vi-VN"/>
              </w:rPr>
              <w:t>Lồng</w:t>
            </w:r>
            <w:proofErr w:type="spellEnd"/>
            <w:r w:rsidRPr="00143424">
              <w:rPr>
                <w:rFonts w:eastAsia="Times New Roman" w:cs="Times New Roman"/>
                <w:color w:val="0000FF"/>
                <w:sz w:val="26"/>
                <w:szCs w:val="26"/>
                <w:lang w:eastAsia="vi-VN"/>
              </w:rPr>
              <w:t xml:space="preserve"> </w:t>
            </w:r>
            <w:proofErr w:type="spellStart"/>
            <w:r w:rsidRPr="00143424">
              <w:rPr>
                <w:rFonts w:eastAsia="Times New Roman" w:cs="Times New Roman"/>
                <w:color w:val="0000FF"/>
                <w:sz w:val="26"/>
                <w:szCs w:val="26"/>
                <w:lang w:eastAsia="vi-VN"/>
              </w:rPr>
              <w:t>ghép</w:t>
            </w:r>
            <w:proofErr w:type="spellEnd"/>
            <w:r w:rsidRPr="00143424">
              <w:rPr>
                <w:rFonts w:eastAsia="Times New Roman" w:cs="Times New Roman"/>
                <w:color w:val="0000FF"/>
                <w:sz w:val="26"/>
                <w:szCs w:val="26"/>
                <w:lang w:eastAsia="vi-VN"/>
              </w:rPr>
              <w:t xml:space="preserve"> </w:t>
            </w:r>
            <w:proofErr w:type="spellStart"/>
            <w:r w:rsidRPr="00143424">
              <w:rPr>
                <w:rFonts w:eastAsia="Times New Roman" w:cs="Times New Roman"/>
                <w:color w:val="0000FF"/>
                <w:sz w:val="26"/>
                <w:szCs w:val="26"/>
                <w:lang w:eastAsia="vi-VN"/>
              </w:rPr>
              <w:t>khi</w:t>
            </w:r>
            <w:proofErr w:type="spellEnd"/>
            <w:r w:rsidRPr="00143424">
              <w:rPr>
                <w:rFonts w:eastAsia="Times New Roman" w:cs="Times New Roman"/>
                <w:color w:val="0000FF"/>
                <w:sz w:val="26"/>
                <w:szCs w:val="26"/>
                <w:lang w:eastAsia="vi-VN"/>
              </w:rPr>
              <w:t xml:space="preserve"> </w:t>
            </w:r>
            <w:proofErr w:type="spellStart"/>
            <w:r w:rsidRPr="00143424">
              <w:rPr>
                <w:rFonts w:eastAsia="Times New Roman" w:cs="Times New Roman"/>
                <w:color w:val="0000FF"/>
                <w:sz w:val="26"/>
                <w:szCs w:val="26"/>
                <w:lang w:eastAsia="vi-VN"/>
              </w:rPr>
              <w:t>ôn</w:t>
            </w:r>
            <w:proofErr w:type="spellEnd"/>
            <w:r w:rsidRPr="00143424">
              <w:rPr>
                <w:rFonts w:eastAsia="Times New Roman" w:cs="Times New Roman"/>
                <w:color w:val="0000FF"/>
                <w:sz w:val="26"/>
                <w:szCs w:val="26"/>
                <w:lang w:eastAsia="vi-VN"/>
              </w:rPr>
              <w:t xml:space="preserve"> </w:t>
            </w:r>
            <w:proofErr w:type="spellStart"/>
            <w:r w:rsidRPr="00143424">
              <w:rPr>
                <w:rFonts w:eastAsia="Times New Roman" w:cs="Times New Roman"/>
                <w:color w:val="0000FF"/>
                <w:sz w:val="26"/>
                <w:szCs w:val="26"/>
                <w:lang w:eastAsia="vi-VN"/>
              </w:rPr>
              <w:t>tập</w:t>
            </w:r>
            <w:proofErr w:type="spellEnd"/>
            <w:r w:rsidRPr="00143424">
              <w:rPr>
                <w:rFonts w:eastAsia="Times New Roman" w:cs="Times New Roman"/>
                <w:color w:val="0000FF"/>
                <w:sz w:val="26"/>
                <w:szCs w:val="26"/>
                <w:lang w:eastAsia="vi-VN"/>
              </w:rPr>
              <w:t xml:space="preserve"> </w:t>
            </w:r>
            <w:proofErr w:type="spellStart"/>
            <w:r w:rsidRPr="00BB246B">
              <w:rPr>
                <w:rFonts w:eastAsia="Times New Roman" w:cs="Times New Roman"/>
                <w:color w:val="0000FF"/>
                <w:sz w:val="26"/>
                <w:szCs w:val="26"/>
                <w:lang w:eastAsia="vi-VN"/>
              </w:rPr>
              <w:t>cuối</w:t>
            </w:r>
            <w:proofErr w:type="spellEnd"/>
            <w:r w:rsidRPr="00BB246B">
              <w:rPr>
                <w:rFonts w:eastAsia="Times New Roman" w:cs="Times New Roman"/>
                <w:color w:val="0000FF"/>
                <w:sz w:val="26"/>
                <w:szCs w:val="26"/>
                <w:lang w:eastAsia="vi-VN"/>
              </w:rPr>
              <w:t xml:space="preserve"> </w:t>
            </w:r>
            <w:proofErr w:type="spellStart"/>
            <w:r w:rsidRPr="00BB246B">
              <w:rPr>
                <w:rFonts w:eastAsia="Times New Roman" w:cs="Times New Roman"/>
                <w:color w:val="0000FF"/>
                <w:sz w:val="26"/>
                <w:szCs w:val="26"/>
                <w:lang w:eastAsia="vi-VN"/>
              </w:rPr>
              <w:t>năm</w:t>
            </w:r>
            <w:proofErr w:type="spellEnd"/>
            <w:r w:rsidRPr="00143424">
              <w:rPr>
                <w:rFonts w:eastAsia="Times New Roman" w:cs="Times New Roman"/>
                <w:color w:val="0000FF"/>
                <w:sz w:val="26"/>
                <w:szCs w:val="26"/>
                <w:lang w:eastAsia="vi-VN"/>
              </w:rPr>
              <w:t xml:space="preserve">  </w:t>
            </w:r>
          </w:p>
          <w:p w14:paraId="48017841" w14:textId="7B6340A4" w:rsidR="000732E2" w:rsidRPr="00BB246B" w:rsidRDefault="00143424" w:rsidP="00143424">
            <w:pPr>
              <w:tabs>
                <w:tab w:val="left" w:pos="463"/>
              </w:tabs>
              <w:spacing w:before="120" w:after="120" w:line="276" w:lineRule="auto"/>
              <w:rPr>
                <w:rFonts w:eastAsia="Times New Roman" w:cs="Times New Roman"/>
                <w:color w:val="000000" w:themeColor="text1"/>
                <w:sz w:val="26"/>
                <w:szCs w:val="26"/>
                <w:lang w:val="vi-VN" w:eastAsia="vi-VN"/>
              </w:rPr>
            </w:pPr>
            <w:proofErr w:type="spellStart"/>
            <w:r w:rsidRPr="00BB246B">
              <w:rPr>
                <w:rFonts w:eastAsia="Times New Roman" w:cs="Times New Roman"/>
                <w:sz w:val="26"/>
                <w:szCs w:val="26"/>
                <w:lang w:eastAsia="vi-VN"/>
              </w:rPr>
              <w:t>Khái</w:t>
            </w:r>
            <w:proofErr w:type="spellEnd"/>
            <w:r w:rsidRPr="00BB246B">
              <w:rPr>
                <w:rFonts w:eastAsia="Times New Roman" w:cs="Times New Roman"/>
                <w:sz w:val="26"/>
                <w:szCs w:val="26"/>
                <w:lang w:eastAsia="vi-VN"/>
              </w:rPr>
              <w:t xml:space="preserve"> </w:t>
            </w:r>
            <w:proofErr w:type="spellStart"/>
            <w:r w:rsidRPr="00BB246B">
              <w:rPr>
                <w:rFonts w:eastAsia="Times New Roman" w:cs="Times New Roman"/>
                <w:sz w:val="26"/>
                <w:szCs w:val="26"/>
                <w:lang w:eastAsia="vi-VN"/>
              </w:rPr>
              <w:t>niệm</w:t>
            </w:r>
            <w:proofErr w:type="spellEnd"/>
            <w:r w:rsidRPr="00BB246B">
              <w:rPr>
                <w:rFonts w:eastAsia="Times New Roman" w:cs="Times New Roman"/>
                <w:sz w:val="26"/>
                <w:szCs w:val="26"/>
                <w:lang w:eastAsia="vi-VN"/>
              </w:rPr>
              <w:t xml:space="preserve"> </w:t>
            </w:r>
            <w:r w:rsidRPr="00BB246B">
              <w:rPr>
                <w:rFonts w:eastAsia="Times New Roman" w:cs="Times New Roman"/>
                <w:b/>
                <w:sz w:val="26"/>
                <w:szCs w:val="26"/>
                <w:lang w:eastAsia="vi-VN"/>
              </w:rPr>
              <w:t>A</w:t>
            </w:r>
            <w:r w:rsidRPr="00BB246B">
              <w:rPr>
                <w:rFonts w:eastAsia="Times New Roman" w:cs="Times New Roman"/>
                <w:b/>
                <w:sz w:val="26"/>
                <w:szCs w:val="26"/>
                <w:lang w:val="vi-VN" w:eastAsia="vi-VN"/>
              </w:rPr>
              <w:t>lkene</w:t>
            </w:r>
            <w:r w:rsidRPr="00BB246B">
              <w:rPr>
                <w:rFonts w:eastAsia="Times New Roman" w:cs="Times New Roman"/>
                <w:b/>
                <w:sz w:val="26"/>
                <w:szCs w:val="26"/>
                <w:lang w:eastAsia="vi-VN"/>
              </w:rPr>
              <w:t>:</w:t>
            </w:r>
            <w:r w:rsidRPr="00BB246B">
              <w:rPr>
                <w:rFonts w:eastAsia="Times New Roman" w:cs="Times New Roman"/>
                <w:sz w:val="26"/>
                <w:szCs w:val="26"/>
                <w:lang w:eastAsia="vi-VN"/>
              </w:rPr>
              <w:t xml:space="preserve"> </w:t>
            </w:r>
            <w:r w:rsidRPr="00BB246B">
              <w:rPr>
                <w:rFonts w:eastAsia="Times New Roman" w:cs="Times New Roman"/>
                <w:bCs/>
                <w:sz w:val="26"/>
                <w:szCs w:val="26"/>
                <w:lang w:val="vi-VN" w:eastAsia="vi-VN"/>
              </w:rPr>
              <w:t>là</w:t>
            </w:r>
            <w:r w:rsidRPr="00BB246B">
              <w:rPr>
                <w:rFonts w:eastAsia="Times New Roman" w:cs="Times New Roman"/>
                <w:sz w:val="26"/>
                <w:szCs w:val="26"/>
                <w:lang w:eastAsia="vi-VN"/>
              </w:rPr>
              <w:t xml:space="preserve"> </w:t>
            </w:r>
            <w:r w:rsidRPr="00BB246B">
              <w:rPr>
                <w:rFonts w:eastAsia="Times New Roman" w:cs="Times New Roman"/>
                <w:bCs/>
                <w:sz w:val="26"/>
                <w:szCs w:val="26"/>
                <w:lang w:val="vi-VN" w:eastAsia="vi-VN"/>
              </w:rPr>
              <w:t>hydrocarbon không no</w:t>
            </w:r>
            <w:r w:rsidRPr="00BB246B">
              <w:rPr>
                <w:rFonts w:eastAsia="Times New Roman" w:cs="Times New Roman"/>
                <w:bCs/>
                <w:sz w:val="26"/>
                <w:szCs w:val="26"/>
                <w:lang w:eastAsia="vi-VN"/>
              </w:rPr>
              <w:t xml:space="preserve"> </w:t>
            </w:r>
            <w:r w:rsidRPr="00BB246B">
              <w:rPr>
                <w:rFonts w:eastAsia="Times New Roman" w:cs="Times New Roman"/>
                <w:bCs/>
                <w:sz w:val="26"/>
                <w:szCs w:val="26"/>
                <w:lang w:val="vi-VN" w:eastAsia="vi-VN"/>
              </w:rPr>
              <w:t>chứa 1 liên kết đôi C=C còn lại là các liên kết đơn.</w:t>
            </w:r>
          </w:p>
        </w:tc>
        <w:tc>
          <w:tcPr>
            <w:tcW w:w="2126" w:type="dxa"/>
          </w:tcPr>
          <w:p w14:paraId="179A28AA" w14:textId="77777777" w:rsidR="000732E2" w:rsidRPr="00BB246B" w:rsidRDefault="000732E2" w:rsidP="002F1289">
            <w:pPr>
              <w:tabs>
                <w:tab w:val="left" w:pos="463"/>
              </w:tabs>
              <w:spacing w:line="276" w:lineRule="auto"/>
              <w:jc w:val="center"/>
              <w:rPr>
                <w:color w:val="000000" w:themeColor="text1"/>
                <w:sz w:val="26"/>
                <w:szCs w:val="26"/>
                <w:lang w:val="vi-VN" w:eastAsia="vi-VN"/>
              </w:rPr>
            </w:pPr>
          </w:p>
        </w:tc>
      </w:tr>
      <w:tr w:rsidR="00ED2581" w:rsidRPr="00BB246B" w14:paraId="5BE5F0A9" w14:textId="77777777" w:rsidTr="00143424">
        <w:trPr>
          <w:trHeight w:val="523"/>
        </w:trPr>
        <w:tc>
          <w:tcPr>
            <w:tcW w:w="709" w:type="dxa"/>
          </w:tcPr>
          <w:p w14:paraId="7A31A9D6" w14:textId="77777777" w:rsidR="000732E2" w:rsidRPr="00BB246B" w:rsidRDefault="000732E2" w:rsidP="000732E2">
            <w:pPr>
              <w:spacing w:line="276" w:lineRule="auto"/>
              <w:rPr>
                <w:b/>
                <w:color w:val="000000" w:themeColor="text1"/>
                <w:sz w:val="26"/>
                <w:szCs w:val="26"/>
                <w:lang w:val="vi-VN" w:eastAsia="vi-VN"/>
              </w:rPr>
            </w:pPr>
          </w:p>
        </w:tc>
        <w:tc>
          <w:tcPr>
            <w:tcW w:w="1667" w:type="dxa"/>
          </w:tcPr>
          <w:p w14:paraId="51591A4C" w14:textId="7783110A" w:rsidR="000732E2" w:rsidRPr="00BB246B" w:rsidRDefault="000732E2" w:rsidP="000732E2">
            <w:pPr>
              <w:spacing w:line="276" w:lineRule="auto"/>
              <w:rPr>
                <w:b/>
                <w:color w:val="000000" w:themeColor="text1"/>
                <w:sz w:val="26"/>
                <w:szCs w:val="26"/>
                <w:lang w:val="vi-VN" w:eastAsia="vi-VN"/>
              </w:rPr>
            </w:pPr>
            <w:r w:rsidRPr="00BB246B">
              <w:rPr>
                <w:b/>
                <w:color w:val="000000" w:themeColor="text1"/>
                <w:sz w:val="26"/>
                <w:szCs w:val="26"/>
                <w:lang w:val="vi-VN" w:eastAsia="vi-VN"/>
              </w:rPr>
              <w:t>Axetilen, benzen</w:t>
            </w:r>
          </w:p>
        </w:tc>
        <w:tc>
          <w:tcPr>
            <w:tcW w:w="5670" w:type="dxa"/>
          </w:tcPr>
          <w:p w14:paraId="6252B54B" w14:textId="77777777" w:rsidR="000732E2" w:rsidRPr="00BB246B" w:rsidRDefault="000732E2" w:rsidP="000732E2">
            <w:pPr>
              <w:spacing w:line="276" w:lineRule="auto"/>
              <w:jc w:val="both"/>
              <w:rPr>
                <w:b/>
                <w:color w:val="000000" w:themeColor="text1"/>
                <w:sz w:val="26"/>
                <w:szCs w:val="26"/>
                <w:lang w:val="vi-VN" w:eastAsia="vi-VN"/>
              </w:rPr>
            </w:pPr>
          </w:p>
        </w:tc>
        <w:tc>
          <w:tcPr>
            <w:tcW w:w="4820" w:type="dxa"/>
          </w:tcPr>
          <w:p w14:paraId="1A01D65D" w14:textId="1129ED7A" w:rsidR="000732E2" w:rsidRPr="00BB246B" w:rsidRDefault="000732E2" w:rsidP="000732E2">
            <w:pPr>
              <w:tabs>
                <w:tab w:val="left" w:pos="463"/>
              </w:tabs>
              <w:spacing w:line="276" w:lineRule="auto"/>
              <w:rPr>
                <w:color w:val="000000" w:themeColor="text1"/>
                <w:sz w:val="26"/>
                <w:szCs w:val="26"/>
                <w:lang w:val="de-DE" w:eastAsia="vi-VN"/>
              </w:rPr>
            </w:pPr>
          </w:p>
        </w:tc>
        <w:tc>
          <w:tcPr>
            <w:tcW w:w="2126" w:type="dxa"/>
          </w:tcPr>
          <w:p w14:paraId="538978A3" w14:textId="77777777" w:rsidR="000732E2" w:rsidRPr="00BB246B" w:rsidRDefault="000732E2" w:rsidP="000732E2">
            <w:pPr>
              <w:spacing w:line="276" w:lineRule="auto"/>
              <w:jc w:val="center"/>
              <w:rPr>
                <w:color w:val="000000" w:themeColor="text1"/>
                <w:sz w:val="26"/>
                <w:szCs w:val="26"/>
                <w:lang w:val="vi-VN" w:eastAsia="vi-VN"/>
              </w:rPr>
            </w:pPr>
            <w:r w:rsidRPr="00BB246B">
              <w:rPr>
                <w:color w:val="000000" w:themeColor="text1"/>
                <w:sz w:val="26"/>
                <w:szCs w:val="26"/>
                <w:lang w:val="vi-VN" w:eastAsia="vi-VN"/>
              </w:rPr>
              <w:t>Tinh giản nội dung này</w:t>
            </w:r>
          </w:p>
        </w:tc>
      </w:tr>
      <w:tr w:rsidR="00ED2581" w:rsidRPr="00BB246B" w14:paraId="3EBC29E6" w14:textId="77777777" w:rsidTr="00143424">
        <w:trPr>
          <w:trHeight w:val="523"/>
        </w:trPr>
        <w:tc>
          <w:tcPr>
            <w:tcW w:w="709" w:type="dxa"/>
          </w:tcPr>
          <w:p w14:paraId="5A1B9337"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1F4E6F5E" w14:textId="5E4D64A9" w:rsidR="000732E2" w:rsidRPr="00BB246B" w:rsidRDefault="000732E2" w:rsidP="000732E2">
            <w:pPr>
              <w:spacing w:line="276" w:lineRule="auto"/>
              <w:rPr>
                <w:color w:val="000000" w:themeColor="text1"/>
                <w:sz w:val="26"/>
                <w:szCs w:val="26"/>
                <w:lang w:val="vi-VN" w:eastAsia="vi-VN"/>
              </w:rPr>
            </w:pPr>
            <w:r w:rsidRPr="00BB246B">
              <w:rPr>
                <w:color w:val="000000" w:themeColor="text1"/>
                <w:sz w:val="26"/>
                <w:szCs w:val="26"/>
                <w:lang w:val="vi-VN" w:eastAsia="vi-VN"/>
              </w:rPr>
              <w:t>– Nguồn nhiên liệu</w:t>
            </w:r>
          </w:p>
        </w:tc>
        <w:tc>
          <w:tcPr>
            <w:tcW w:w="5670" w:type="dxa"/>
          </w:tcPr>
          <w:p w14:paraId="280CD140" w14:textId="600B1F43" w:rsidR="000732E2" w:rsidRPr="00BB246B" w:rsidRDefault="00CD3446" w:rsidP="000732E2">
            <w:pPr>
              <w:pStyle w:val="Footer"/>
              <w:spacing w:before="120" w:after="120" w:line="276" w:lineRule="auto"/>
              <w:jc w:val="both"/>
              <w:rPr>
                <w:color w:val="000000" w:themeColor="text1"/>
                <w:sz w:val="26"/>
                <w:szCs w:val="26"/>
                <w:lang w:val="it-IT" w:eastAsia="vi-VN"/>
              </w:rPr>
            </w:pPr>
            <w:r w:rsidRPr="00BB246B">
              <w:rPr>
                <w:color w:val="000000" w:themeColor="text1"/>
                <w:sz w:val="26"/>
                <w:szCs w:val="26"/>
                <w:lang w:val="it-IT" w:eastAsia="vi-VN"/>
              </w:rPr>
              <w:t>Không có</w:t>
            </w:r>
          </w:p>
        </w:tc>
        <w:tc>
          <w:tcPr>
            <w:tcW w:w="4820" w:type="dxa"/>
          </w:tcPr>
          <w:p w14:paraId="29900B90" w14:textId="38564112" w:rsidR="000732E2" w:rsidRPr="00BB246B" w:rsidRDefault="000732E2" w:rsidP="000732E2">
            <w:pPr>
              <w:spacing w:line="276" w:lineRule="auto"/>
              <w:rPr>
                <w:color w:val="000000" w:themeColor="text1"/>
                <w:sz w:val="26"/>
                <w:szCs w:val="26"/>
                <w:lang w:val="vi-VN" w:eastAsia="vi-VN"/>
              </w:rPr>
            </w:pPr>
          </w:p>
        </w:tc>
        <w:tc>
          <w:tcPr>
            <w:tcW w:w="2126" w:type="dxa"/>
          </w:tcPr>
          <w:p w14:paraId="16185687" w14:textId="77777777" w:rsidR="000732E2" w:rsidRPr="00BB246B" w:rsidRDefault="000732E2" w:rsidP="000732E2">
            <w:pPr>
              <w:spacing w:line="276" w:lineRule="auto"/>
              <w:jc w:val="center"/>
              <w:rPr>
                <w:color w:val="000000" w:themeColor="text1"/>
                <w:sz w:val="26"/>
                <w:szCs w:val="26"/>
                <w:lang w:val="vi-VN" w:eastAsia="vi-VN"/>
              </w:rPr>
            </w:pPr>
          </w:p>
        </w:tc>
      </w:tr>
      <w:tr w:rsidR="00ED2581" w:rsidRPr="00BB246B" w14:paraId="43ADB269" w14:textId="77777777" w:rsidTr="00143424">
        <w:trPr>
          <w:trHeight w:val="523"/>
        </w:trPr>
        <w:tc>
          <w:tcPr>
            <w:tcW w:w="709" w:type="dxa"/>
          </w:tcPr>
          <w:p w14:paraId="5D9D96BE" w14:textId="77777777" w:rsidR="000732E2" w:rsidRPr="00BB246B" w:rsidRDefault="000732E2" w:rsidP="000732E2">
            <w:pPr>
              <w:spacing w:line="276" w:lineRule="auto"/>
              <w:rPr>
                <w:b/>
                <w:i/>
                <w:color w:val="000000" w:themeColor="text1"/>
                <w:sz w:val="26"/>
                <w:szCs w:val="26"/>
                <w:lang w:val="vi-VN" w:eastAsia="vi-VN"/>
              </w:rPr>
            </w:pPr>
          </w:p>
        </w:tc>
        <w:tc>
          <w:tcPr>
            <w:tcW w:w="1667" w:type="dxa"/>
          </w:tcPr>
          <w:p w14:paraId="53A02084" w14:textId="6EEB8D6E" w:rsidR="000732E2" w:rsidRPr="00BB246B" w:rsidRDefault="000732E2" w:rsidP="000732E2">
            <w:pPr>
              <w:spacing w:line="276" w:lineRule="auto"/>
              <w:rPr>
                <w:color w:val="000000" w:themeColor="text1"/>
                <w:sz w:val="26"/>
                <w:szCs w:val="26"/>
                <w:lang w:val="vi-VN" w:eastAsia="vi-VN"/>
              </w:rPr>
            </w:pPr>
            <w:r w:rsidRPr="00BB246B">
              <w:rPr>
                <w:b/>
                <w:i/>
                <w:color w:val="000000" w:themeColor="text1"/>
                <w:sz w:val="26"/>
                <w:szCs w:val="26"/>
                <w:lang w:val="vi-VN" w:eastAsia="vi-VN"/>
              </w:rPr>
              <w:t>Ethylic alcohol (ancol etylic) và acetic acid (axit axetic)</w:t>
            </w:r>
          </w:p>
        </w:tc>
        <w:tc>
          <w:tcPr>
            <w:tcW w:w="5670" w:type="dxa"/>
          </w:tcPr>
          <w:p w14:paraId="410C3820" w14:textId="77777777" w:rsidR="000732E2" w:rsidRPr="00BB246B" w:rsidRDefault="000732E2" w:rsidP="000732E2">
            <w:pPr>
              <w:spacing w:line="276" w:lineRule="auto"/>
              <w:jc w:val="center"/>
              <w:rPr>
                <w:color w:val="000000" w:themeColor="text1"/>
                <w:sz w:val="26"/>
                <w:szCs w:val="26"/>
                <w:lang w:val="vi-VN" w:eastAsia="vi-VN"/>
              </w:rPr>
            </w:pPr>
          </w:p>
        </w:tc>
        <w:tc>
          <w:tcPr>
            <w:tcW w:w="4820" w:type="dxa"/>
          </w:tcPr>
          <w:p w14:paraId="0CD20B1B" w14:textId="77777777" w:rsidR="000732E2" w:rsidRPr="00BB246B" w:rsidRDefault="000732E2" w:rsidP="000732E2">
            <w:pPr>
              <w:spacing w:line="276" w:lineRule="auto"/>
              <w:rPr>
                <w:color w:val="000000" w:themeColor="text1"/>
                <w:sz w:val="26"/>
                <w:szCs w:val="26"/>
                <w:lang w:val="vi-VN" w:eastAsia="vi-VN"/>
              </w:rPr>
            </w:pPr>
          </w:p>
        </w:tc>
        <w:tc>
          <w:tcPr>
            <w:tcW w:w="2126" w:type="dxa"/>
          </w:tcPr>
          <w:p w14:paraId="7100B85D" w14:textId="77777777" w:rsidR="000732E2" w:rsidRPr="00BB246B" w:rsidRDefault="000732E2" w:rsidP="000732E2">
            <w:pPr>
              <w:spacing w:line="276" w:lineRule="auto"/>
              <w:jc w:val="center"/>
              <w:rPr>
                <w:color w:val="000000" w:themeColor="text1"/>
                <w:sz w:val="26"/>
                <w:szCs w:val="26"/>
                <w:lang w:val="vi-VN" w:eastAsia="vi-VN"/>
              </w:rPr>
            </w:pPr>
          </w:p>
        </w:tc>
      </w:tr>
      <w:tr w:rsidR="00ED2581" w:rsidRPr="00BB246B" w14:paraId="3AF4762C" w14:textId="77777777" w:rsidTr="00143424">
        <w:trPr>
          <w:trHeight w:val="523"/>
        </w:trPr>
        <w:tc>
          <w:tcPr>
            <w:tcW w:w="709" w:type="dxa"/>
          </w:tcPr>
          <w:p w14:paraId="5E14BD1C"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6D9C087A" w14:textId="77777777" w:rsidR="000732E2" w:rsidRPr="00BB246B" w:rsidRDefault="000732E2" w:rsidP="000732E2">
            <w:pPr>
              <w:spacing w:line="276" w:lineRule="auto"/>
              <w:rPr>
                <w:color w:val="000000" w:themeColor="text1"/>
                <w:sz w:val="26"/>
                <w:szCs w:val="26"/>
                <w:lang w:eastAsia="vi-VN"/>
              </w:rPr>
            </w:pPr>
            <w:r w:rsidRPr="00BB246B">
              <w:rPr>
                <w:color w:val="000000" w:themeColor="text1"/>
                <w:sz w:val="26"/>
                <w:szCs w:val="26"/>
                <w:lang w:val="vi-VN" w:eastAsia="vi-VN"/>
              </w:rPr>
              <w:t>– Ethylic alcohol</w:t>
            </w:r>
          </w:p>
          <w:p w14:paraId="79A22BE6" w14:textId="1CFE75A8" w:rsidR="00C31B4F" w:rsidRPr="00BB246B" w:rsidRDefault="004233EB" w:rsidP="000732E2">
            <w:pPr>
              <w:spacing w:line="276" w:lineRule="auto"/>
              <w:rPr>
                <w:b/>
                <w:i/>
                <w:color w:val="000000" w:themeColor="text1"/>
                <w:sz w:val="26"/>
                <w:szCs w:val="26"/>
                <w:lang w:eastAsia="vi-VN"/>
              </w:rPr>
            </w:pPr>
            <w:r w:rsidRPr="00BB246B">
              <w:rPr>
                <w:b/>
                <w:i/>
                <w:color w:val="000000" w:themeColor="text1"/>
                <w:sz w:val="26"/>
                <w:szCs w:val="26"/>
                <w:lang w:eastAsia="vi-VN"/>
              </w:rPr>
              <w:t>Ancol etylic</w:t>
            </w:r>
          </w:p>
        </w:tc>
        <w:tc>
          <w:tcPr>
            <w:tcW w:w="5670" w:type="dxa"/>
          </w:tcPr>
          <w:p w14:paraId="7E8640F5" w14:textId="77777777" w:rsidR="00C31B4F" w:rsidRPr="00BB246B" w:rsidRDefault="00C31B4F" w:rsidP="00C31B4F">
            <w:pPr>
              <w:spacing w:line="276" w:lineRule="auto"/>
              <w:rPr>
                <w:color w:val="000000" w:themeColor="text1"/>
                <w:sz w:val="26"/>
                <w:szCs w:val="26"/>
                <w:highlight w:val="yellow"/>
                <w:lang w:eastAsia="vi-VN"/>
              </w:rPr>
            </w:pPr>
          </w:p>
          <w:p w14:paraId="23FB660A" w14:textId="68F46EEB" w:rsidR="00C31B4F" w:rsidRPr="00BB246B" w:rsidRDefault="004233EB" w:rsidP="00C31B4F">
            <w:pPr>
              <w:spacing w:line="276" w:lineRule="auto"/>
              <w:rPr>
                <w:color w:val="000000" w:themeColor="text1"/>
                <w:sz w:val="26"/>
                <w:szCs w:val="26"/>
                <w:lang w:eastAsia="vi-VN"/>
              </w:rPr>
            </w:pPr>
            <w:r w:rsidRPr="00BB246B">
              <w:rPr>
                <w:color w:val="000000" w:themeColor="text1"/>
                <w:sz w:val="26"/>
                <w:szCs w:val="26"/>
                <w:lang w:eastAsia="vi-VN"/>
              </w:rPr>
              <w:t xml:space="preserve">  </w:t>
            </w:r>
            <w:r w:rsidR="00C31B4F" w:rsidRPr="00BB246B">
              <w:rPr>
                <w:color w:val="000000" w:themeColor="text1"/>
                <w:sz w:val="26"/>
                <w:szCs w:val="26"/>
                <w:lang w:eastAsia="vi-VN"/>
              </w:rPr>
              <w:t>Tên gọi</w:t>
            </w:r>
          </w:p>
          <w:p w14:paraId="26AD8049" w14:textId="5F08BF34" w:rsidR="000732E2" w:rsidRPr="00BB246B" w:rsidRDefault="000732E2" w:rsidP="000732E2">
            <w:pPr>
              <w:spacing w:line="276" w:lineRule="auto"/>
              <w:jc w:val="center"/>
              <w:rPr>
                <w:color w:val="000000" w:themeColor="text1"/>
                <w:sz w:val="26"/>
                <w:szCs w:val="26"/>
                <w:lang w:val="vi-VN" w:eastAsia="vi-VN"/>
              </w:rPr>
            </w:pPr>
          </w:p>
        </w:tc>
        <w:tc>
          <w:tcPr>
            <w:tcW w:w="4820" w:type="dxa"/>
          </w:tcPr>
          <w:p w14:paraId="72F806E7" w14:textId="77777777" w:rsidR="00C31B4F" w:rsidRPr="00BB246B" w:rsidRDefault="00C31B4F" w:rsidP="00C31B4F">
            <w:pPr>
              <w:tabs>
                <w:tab w:val="left" w:pos="463"/>
              </w:tabs>
              <w:spacing w:before="120" w:after="120" w:line="276" w:lineRule="auto"/>
              <w:rPr>
                <w:rFonts w:eastAsia="Times New Roman" w:cs="Times New Roman"/>
                <w:color w:val="000000" w:themeColor="text1"/>
                <w:sz w:val="26"/>
                <w:szCs w:val="26"/>
                <w:lang w:eastAsia="vi-VN"/>
              </w:rPr>
            </w:pPr>
            <w:r w:rsidRPr="00BB246B">
              <w:rPr>
                <w:rFonts w:eastAsia="Times New Roman" w:cs="Times New Roman"/>
                <w:color w:val="000000" w:themeColor="text1"/>
                <w:sz w:val="26"/>
                <w:szCs w:val="26"/>
                <w:lang w:eastAsia="vi-VN"/>
              </w:rPr>
              <w:t xml:space="preserve">- Lồng ghép khi dạy bài </w:t>
            </w:r>
          </w:p>
          <w:p w14:paraId="302DB14C" w14:textId="77777777" w:rsidR="00C31B4F" w:rsidRPr="00BB246B" w:rsidRDefault="00C31B4F" w:rsidP="00C31B4F">
            <w:pPr>
              <w:tabs>
                <w:tab w:val="left" w:pos="463"/>
              </w:tabs>
              <w:spacing w:before="120" w:after="120" w:line="276" w:lineRule="auto"/>
              <w:rPr>
                <w:rFonts w:eastAsia="Times New Roman" w:cs="Times New Roman"/>
                <w:color w:val="000000" w:themeColor="text1"/>
                <w:sz w:val="26"/>
                <w:szCs w:val="26"/>
                <w:lang w:eastAsia="vi-VN"/>
              </w:rPr>
            </w:pPr>
            <w:r w:rsidRPr="00BB246B">
              <w:rPr>
                <w:rFonts w:eastAsia="Times New Roman" w:cs="Times New Roman"/>
                <w:color w:val="000000" w:themeColor="text1"/>
                <w:sz w:val="26"/>
                <w:szCs w:val="26"/>
                <w:lang w:eastAsia="vi-VN"/>
              </w:rPr>
              <w:t xml:space="preserve">- </w:t>
            </w:r>
            <w:proofErr w:type="spellStart"/>
            <w:r w:rsidRPr="00BB246B">
              <w:rPr>
                <w:rFonts w:eastAsia="Times New Roman" w:cs="Times New Roman"/>
                <w:color w:val="000000" w:themeColor="text1"/>
                <w:sz w:val="26"/>
                <w:szCs w:val="26"/>
                <w:lang w:eastAsia="vi-VN"/>
              </w:rPr>
              <w:t>Bài</w:t>
            </w:r>
            <w:proofErr w:type="spellEnd"/>
            <w:r w:rsidRPr="00BB246B">
              <w:rPr>
                <w:rFonts w:eastAsia="Times New Roman" w:cs="Times New Roman"/>
                <w:color w:val="000000" w:themeColor="text1"/>
                <w:sz w:val="26"/>
                <w:szCs w:val="26"/>
                <w:lang w:eastAsia="vi-VN"/>
              </w:rPr>
              <w:t xml:space="preserve">  </w:t>
            </w:r>
            <w:r w:rsidRPr="00BB246B">
              <w:rPr>
                <w:rFonts w:eastAsia="Times New Roman" w:cs="Times New Roman"/>
                <w:b/>
                <w:i/>
                <w:color w:val="000000" w:themeColor="text1"/>
                <w:sz w:val="26"/>
                <w:szCs w:val="26"/>
                <w:lang w:val="vi-VN" w:eastAsia="vi-VN"/>
              </w:rPr>
              <w:t>ancol etylic</w:t>
            </w:r>
            <w:r w:rsidRPr="00BB246B">
              <w:rPr>
                <w:rFonts w:eastAsia="Times New Roman" w:cs="Times New Roman"/>
                <w:b/>
                <w:i/>
                <w:color w:val="000000" w:themeColor="text1"/>
                <w:sz w:val="26"/>
                <w:szCs w:val="26"/>
                <w:lang w:eastAsia="vi-VN"/>
              </w:rPr>
              <w:t>(</w:t>
            </w:r>
            <w:r w:rsidRPr="00BB246B">
              <w:rPr>
                <w:rFonts w:eastAsia="Times New Roman" w:cs="Times New Roman"/>
                <w:b/>
                <w:i/>
                <w:color w:val="000000" w:themeColor="text1"/>
                <w:sz w:val="26"/>
                <w:szCs w:val="26"/>
                <w:lang w:val="vi-VN" w:eastAsia="vi-VN"/>
              </w:rPr>
              <w:t>Ethylic alcohol</w:t>
            </w:r>
            <w:r w:rsidRPr="00BB246B">
              <w:rPr>
                <w:rFonts w:eastAsia="Times New Roman" w:cs="Times New Roman"/>
                <w:b/>
                <w:i/>
                <w:color w:val="000000" w:themeColor="text1"/>
                <w:sz w:val="26"/>
                <w:szCs w:val="26"/>
                <w:lang w:eastAsia="vi-VN"/>
              </w:rPr>
              <w:t>)</w:t>
            </w:r>
          </w:p>
          <w:p w14:paraId="73C43CC1" w14:textId="7819B8A4" w:rsidR="000732E2" w:rsidRPr="00BB246B" w:rsidRDefault="007B5D96" w:rsidP="007B5D96">
            <w:pPr>
              <w:spacing w:before="120" w:after="120" w:line="276" w:lineRule="auto"/>
              <w:rPr>
                <w:rFonts w:eastAsia="Calibri" w:cs="Times New Roman"/>
                <w:color w:val="000000" w:themeColor="text1"/>
                <w:sz w:val="26"/>
                <w:szCs w:val="26"/>
                <w:lang w:eastAsia="vi-VN"/>
              </w:rPr>
            </w:pPr>
            <w:proofErr w:type="spellStart"/>
            <w:r w:rsidRPr="00BB246B">
              <w:rPr>
                <w:rFonts w:eastAsia="Calibri" w:cs="Times New Roman"/>
                <w:color w:val="000000" w:themeColor="text1"/>
                <w:sz w:val="26"/>
                <w:szCs w:val="26"/>
                <w:lang w:eastAsia="vi-VN"/>
              </w:rPr>
              <w:t>Gv</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giới</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thiệu</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và</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hướng</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dẫn</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Hs</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cách</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gọi</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tên</w:t>
            </w:r>
            <w:proofErr w:type="spellEnd"/>
            <w:r w:rsidRPr="00BB246B">
              <w:rPr>
                <w:rFonts w:eastAsia="Calibri" w:cs="Times New Roman"/>
                <w:color w:val="000000" w:themeColor="text1"/>
                <w:sz w:val="26"/>
                <w:szCs w:val="26"/>
                <w:lang w:val="vi-VN" w:eastAsia="vi-VN"/>
              </w:rPr>
              <w:t xml:space="preserve"> </w:t>
            </w:r>
            <w:r w:rsidR="00C31B4F" w:rsidRPr="00BB246B">
              <w:rPr>
                <w:rFonts w:eastAsia="Calibri" w:cs="Times New Roman"/>
                <w:color w:val="000000" w:themeColor="text1"/>
                <w:sz w:val="26"/>
                <w:szCs w:val="26"/>
                <w:lang w:val="vi-VN" w:eastAsia="vi-VN"/>
              </w:rPr>
              <w:t>của ethylic alcohol.</w:t>
            </w:r>
          </w:p>
        </w:tc>
        <w:tc>
          <w:tcPr>
            <w:tcW w:w="2126" w:type="dxa"/>
          </w:tcPr>
          <w:p w14:paraId="4A5BB325" w14:textId="77777777" w:rsidR="000732E2" w:rsidRPr="00BB246B" w:rsidRDefault="000732E2" w:rsidP="000732E2">
            <w:pPr>
              <w:spacing w:line="276" w:lineRule="auto"/>
              <w:jc w:val="center"/>
              <w:rPr>
                <w:color w:val="000000" w:themeColor="text1"/>
                <w:sz w:val="26"/>
                <w:szCs w:val="26"/>
                <w:lang w:val="vi-VN" w:eastAsia="vi-VN"/>
              </w:rPr>
            </w:pPr>
          </w:p>
        </w:tc>
      </w:tr>
      <w:tr w:rsidR="00ED2581" w:rsidRPr="00BB246B" w14:paraId="6DB34536" w14:textId="77777777" w:rsidTr="00143424">
        <w:trPr>
          <w:trHeight w:val="523"/>
        </w:trPr>
        <w:tc>
          <w:tcPr>
            <w:tcW w:w="709" w:type="dxa"/>
          </w:tcPr>
          <w:p w14:paraId="2C6FF362"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4F6646C2" w14:textId="5CA7CCFD" w:rsidR="000732E2" w:rsidRPr="00BB246B" w:rsidRDefault="000732E2" w:rsidP="000732E2">
            <w:pPr>
              <w:spacing w:line="276" w:lineRule="auto"/>
              <w:rPr>
                <w:color w:val="000000" w:themeColor="text1"/>
                <w:sz w:val="26"/>
                <w:szCs w:val="26"/>
                <w:lang w:val="vi-VN" w:eastAsia="vi-VN"/>
              </w:rPr>
            </w:pPr>
            <w:r w:rsidRPr="00BB246B">
              <w:rPr>
                <w:color w:val="000000" w:themeColor="text1"/>
                <w:sz w:val="26"/>
                <w:szCs w:val="26"/>
                <w:lang w:val="vi-VN" w:eastAsia="vi-VN"/>
              </w:rPr>
              <w:t>– Acetic acid</w:t>
            </w:r>
          </w:p>
        </w:tc>
        <w:tc>
          <w:tcPr>
            <w:tcW w:w="5670" w:type="dxa"/>
          </w:tcPr>
          <w:p w14:paraId="4AF68997" w14:textId="77777777" w:rsidR="004233EB" w:rsidRPr="00BB246B" w:rsidRDefault="004233EB" w:rsidP="004233EB">
            <w:pPr>
              <w:spacing w:line="276" w:lineRule="auto"/>
              <w:rPr>
                <w:rFonts w:eastAsia="Times New Roman" w:cs="Times New Roman"/>
                <w:color w:val="000000" w:themeColor="text1"/>
                <w:sz w:val="26"/>
                <w:szCs w:val="26"/>
                <w:lang w:val="de-DE" w:eastAsia="vi-VN"/>
              </w:rPr>
            </w:pPr>
          </w:p>
          <w:p w14:paraId="00C80312" w14:textId="67127A9B" w:rsidR="000732E2" w:rsidRPr="00BB246B" w:rsidRDefault="004233EB" w:rsidP="004233EB">
            <w:pPr>
              <w:spacing w:line="276" w:lineRule="auto"/>
              <w:rPr>
                <w:color w:val="000000" w:themeColor="text1"/>
                <w:sz w:val="26"/>
                <w:szCs w:val="26"/>
                <w:lang w:val="vi-VN" w:eastAsia="vi-VN"/>
              </w:rPr>
            </w:pPr>
            <w:r w:rsidRPr="00BB246B">
              <w:rPr>
                <w:rFonts w:eastAsia="Times New Roman" w:cs="Times New Roman"/>
                <w:color w:val="000000" w:themeColor="text1"/>
                <w:sz w:val="26"/>
                <w:szCs w:val="26"/>
                <w:lang w:val="de-DE" w:eastAsia="vi-VN"/>
              </w:rPr>
              <w:t>Tên gọi</w:t>
            </w:r>
          </w:p>
        </w:tc>
        <w:tc>
          <w:tcPr>
            <w:tcW w:w="4820" w:type="dxa"/>
          </w:tcPr>
          <w:p w14:paraId="639897D3" w14:textId="77777777" w:rsidR="003F6996" w:rsidRPr="00BB246B" w:rsidRDefault="003F6996" w:rsidP="003F6996">
            <w:pPr>
              <w:tabs>
                <w:tab w:val="left" w:pos="463"/>
              </w:tabs>
              <w:spacing w:before="120" w:after="120" w:line="276" w:lineRule="auto"/>
              <w:rPr>
                <w:rFonts w:eastAsia="Times New Roman" w:cs="Times New Roman"/>
                <w:color w:val="000000" w:themeColor="text1"/>
                <w:sz w:val="26"/>
                <w:szCs w:val="26"/>
                <w:lang w:eastAsia="vi-VN"/>
              </w:rPr>
            </w:pPr>
            <w:r w:rsidRPr="00BB246B">
              <w:rPr>
                <w:rFonts w:eastAsia="Times New Roman" w:cs="Times New Roman"/>
                <w:color w:val="000000" w:themeColor="text1"/>
                <w:sz w:val="26"/>
                <w:szCs w:val="26"/>
                <w:lang w:eastAsia="vi-VN"/>
              </w:rPr>
              <w:t xml:space="preserve">- Lồng ghép khi dạy bài </w:t>
            </w:r>
          </w:p>
          <w:p w14:paraId="16CE10B8" w14:textId="0CEF96C6" w:rsidR="000732E2" w:rsidRPr="00BB246B" w:rsidRDefault="007F3AC5" w:rsidP="007F3AC5">
            <w:pPr>
              <w:spacing w:before="120" w:after="120" w:line="276" w:lineRule="auto"/>
              <w:rPr>
                <w:rFonts w:eastAsia="Calibri" w:cs="Times New Roman"/>
                <w:color w:val="000000" w:themeColor="text1"/>
                <w:sz w:val="26"/>
                <w:szCs w:val="26"/>
                <w:lang w:eastAsia="vi-VN"/>
              </w:rPr>
            </w:pPr>
            <w:proofErr w:type="spellStart"/>
            <w:r w:rsidRPr="00BB246B">
              <w:rPr>
                <w:rFonts w:eastAsia="Calibri" w:cs="Times New Roman"/>
                <w:color w:val="000000" w:themeColor="text1"/>
                <w:sz w:val="26"/>
                <w:szCs w:val="26"/>
                <w:lang w:eastAsia="vi-VN"/>
              </w:rPr>
              <w:t>Gv</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giới</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thiệu</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và</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hướng</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dẫn</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Hs</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cách</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gọi</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tên</w:t>
            </w:r>
            <w:proofErr w:type="spellEnd"/>
            <w:r w:rsidR="003F6996" w:rsidRPr="00BB246B">
              <w:rPr>
                <w:rFonts w:eastAsia="Calibri" w:cs="Times New Roman"/>
                <w:color w:val="000000" w:themeColor="text1"/>
                <w:sz w:val="26"/>
                <w:szCs w:val="26"/>
                <w:lang w:val="vi-VN" w:eastAsia="vi-VN"/>
              </w:rPr>
              <w:t xml:space="preserve"> của acetic acid</w:t>
            </w:r>
          </w:p>
        </w:tc>
        <w:tc>
          <w:tcPr>
            <w:tcW w:w="2126" w:type="dxa"/>
          </w:tcPr>
          <w:p w14:paraId="7A641CD6" w14:textId="77777777" w:rsidR="000732E2" w:rsidRPr="00BB246B" w:rsidRDefault="000732E2" w:rsidP="000732E2">
            <w:pPr>
              <w:spacing w:line="276" w:lineRule="auto"/>
              <w:jc w:val="center"/>
              <w:rPr>
                <w:color w:val="000000" w:themeColor="text1"/>
                <w:sz w:val="26"/>
                <w:szCs w:val="26"/>
                <w:lang w:val="vi-VN" w:eastAsia="vi-VN"/>
              </w:rPr>
            </w:pPr>
          </w:p>
        </w:tc>
      </w:tr>
      <w:tr w:rsidR="00ED2581" w:rsidRPr="00BB246B" w14:paraId="0C51B02D" w14:textId="77777777" w:rsidTr="00143424">
        <w:trPr>
          <w:trHeight w:val="523"/>
        </w:trPr>
        <w:tc>
          <w:tcPr>
            <w:tcW w:w="709" w:type="dxa"/>
          </w:tcPr>
          <w:p w14:paraId="5E2C59FA" w14:textId="77777777" w:rsidR="000732E2" w:rsidRPr="00BB246B" w:rsidRDefault="000732E2" w:rsidP="000732E2">
            <w:pPr>
              <w:spacing w:line="276" w:lineRule="auto"/>
              <w:rPr>
                <w:b/>
                <w:i/>
                <w:color w:val="000000" w:themeColor="text1"/>
                <w:sz w:val="26"/>
                <w:szCs w:val="26"/>
                <w:lang w:val="vi-VN" w:eastAsia="vi-VN"/>
              </w:rPr>
            </w:pPr>
          </w:p>
        </w:tc>
        <w:tc>
          <w:tcPr>
            <w:tcW w:w="1667" w:type="dxa"/>
          </w:tcPr>
          <w:p w14:paraId="1173120B" w14:textId="5DD8B889" w:rsidR="000732E2" w:rsidRPr="00BB246B" w:rsidRDefault="000732E2" w:rsidP="000732E2">
            <w:pPr>
              <w:spacing w:line="276" w:lineRule="auto"/>
              <w:rPr>
                <w:color w:val="000000" w:themeColor="text1"/>
                <w:sz w:val="26"/>
                <w:szCs w:val="26"/>
                <w:lang w:val="vi-VN" w:eastAsia="vi-VN"/>
              </w:rPr>
            </w:pPr>
            <w:r w:rsidRPr="00BB246B">
              <w:rPr>
                <w:b/>
                <w:i/>
                <w:color w:val="000000" w:themeColor="text1"/>
                <w:sz w:val="26"/>
                <w:szCs w:val="26"/>
                <w:lang w:val="vi-VN" w:eastAsia="vi-VN"/>
              </w:rPr>
              <w:t>Lipid (Lipit) –Carbohydrate (cacbohiđrat) – Protein</w:t>
            </w:r>
          </w:p>
        </w:tc>
        <w:tc>
          <w:tcPr>
            <w:tcW w:w="5670" w:type="dxa"/>
          </w:tcPr>
          <w:p w14:paraId="0687F95B" w14:textId="77777777" w:rsidR="000732E2" w:rsidRPr="00BB246B" w:rsidRDefault="000732E2" w:rsidP="000732E2">
            <w:pPr>
              <w:spacing w:line="276" w:lineRule="auto"/>
              <w:jc w:val="center"/>
              <w:rPr>
                <w:color w:val="000000" w:themeColor="text1"/>
                <w:sz w:val="26"/>
                <w:szCs w:val="26"/>
                <w:lang w:val="vi-VN" w:eastAsia="vi-VN"/>
              </w:rPr>
            </w:pPr>
          </w:p>
        </w:tc>
        <w:tc>
          <w:tcPr>
            <w:tcW w:w="4820" w:type="dxa"/>
          </w:tcPr>
          <w:p w14:paraId="2975C4DE" w14:textId="77777777" w:rsidR="000732E2" w:rsidRPr="00BB246B" w:rsidRDefault="000732E2" w:rsidP="000732E2">
            <w:pPr>
              <w:spacing w:line="276" w:lineRule="auto"/>
              <w:rPr>
                <w:color w:val="000000" w:themeColor="text1"/>
                <w:sz w:val="26"/>
                <w:szCs w:val="26"/>
                <w:lang w:val="vi-VN" w:eastAsia="vi-VN"/>
              </w:rPr>
            </w:pPr>
          </w:p>
        </w:tc>
        <w:tc>
          <w:tcPr>
            <w:tcW w:w="2126" w:type="dxa"/>
          </w:tcPr>
          <w:p w14:paraId="260E43F4" w14:textId="77777777" w:rsidR="000732E2" w:rsidRPr="00BB246B" w:rsidRDefault="000732E2" w:rsidP="000732E2">
            <w:pPr>
              <w:spacing w:line="276" w:lineRule="auto"/>
              <w:jc w:val="center"/>
              <w:rPr>
                <w:color w:val="000000" w:themeColor="text1"/>
                <w:sz w:val="26"/>
                <w:szCs w:val="26"/>
                <w:lang w:val="vi-VN" w:eastAsia="vi-VN"/>
              </w:rPr>
            </w:pPr>
          </w:p>
        </w:tc>
      </w:tr>
      <w:tr w:rsidR="00ED2581" w:rsidRPr="00BB246B" w14:paraId="5A4814C8" w14:textId="77777777" w:rsidTr="00143424">
        <w:trPr>
          <w:trHeight w:val="523"/>
        </w:trPr>
        <w:tc>
          <w:tcPr>
            <w:tcW w:w="709" w:type="dxa"/>
          </w:tcPr>
          <w:p w14:paraId="0B4CA521" w14:textId="77777777" w:rsidR="000732E2" w:rsidRPr="00BB246B" w:rsidRDefault="000732E2" w:rsidP="000732E2">
            <w:pPr>
              <w:spacing w:line="276" w:lineRule="auto"/>
              <w:rPr>
                <w:color w:val="000000" w:themeColor="text1"/>
                <w:sz w:val="26"/>
                <w:szCs w:val="26"/>
                <w:lang w:val="vi-VN" w:eastAsia="vi-VN"/>
              </w:rPr>
            </w:pPr>
          </w:p>
        </w:tc>
        <w:tc>
          <w:tcPr>
            <w:tcW w:w="1667" w:type="dxa"/>
          </w:tcPr>
          <w:p w14:paraId="34E05B3B" w14:textId="6684AF79" w:rsidR="000732E2" w:rsidRPr="00BB246B" w:rsidRDefault="000732E2" w:rsidP="000732E2">
            <w:pPr>
              <w:spacing w:line="276" w:lineRule="auto"/>
              <w:rPr>
                <w:b/>
                <w:i/>
                <w:color w:val="000000" w:themeColor="text1"/>
                <w:sz w:val="26"/>
                <w:szCs w:val="26"/>
                <w:lang w:val="vi-VN" w:eastAsia="vi-VN"/>
              </w:rPr>
            </w:pPr>
            <w:r w:rsidRPr="00BB246B">
              <w:rPr>
                <w:color w:val="000000" w:themeColor="text1"/>
                <w:sz w:val="26"/>
                <w:szCs w:val="26"/>
                <w:lang w:val="vi-VN" w:eastAsia="vi-VN"/>
              </w:rPr>
              <w:t>– Lipid (lipid) và chất béo</w:t>
            </w:r>
          </w:p>
        </w:tc>
        <w:tc>
          <w:tcPr>
            <w:tcW w:w="5670" w:type="dxa"/>
          </w:tcPr>
          <w:p w14:paraId="37B6BC94" w14:textId="77777777" w:rsidR="008A6BCE" w:rsidRPr="00BB246B" w:rsidRDefault="008A6BCE" w:rsidP="008A6BCE">
            <w:pPr>
              <w:widowControl w:val="0"/>
              <w:numPr>
                <w:ilvl w:val="0"/>
                <w:numId w:val="1"/>
              </w:numPr>
              <w:tabs>
                <w:tab w:val="left" w:pos="315"/>
              </w:tabs>
              <w:autoSpaceDE w:val="0"/>
              <w:autoSpaceDN w:val="0"/>
              <w:spacing w:before="120" w:after="120" w:line="276" w:lineRule="auto"/>
              <w:ind w:left="0" w:firstLine="0"/>
              <w:jc w:val="both"/>
              <w:rPr>
                <w:color w:val="000000" w:themeColor="text1"/>
                <w:sz w:val="26"/>
                <w:szCs w:val="26"/>
                <w:lang w:val="vi-VN" w:eastAsia="vi-VN"/>
              </w:rPr>
            </w:pPr>
            <w:r w:rsidRPr="00BB246B">
              <w:rPr>
                <w:color w:val="000000" w:themeColor="text1"/>
                <w:sz w:val="26"/>
                <w:szCs w:val="26"/>
                <w:lang w:val="vi-VN" w:eastAsia="vi-VN"/>
              </w:rPr>
              <w:t>Nêu được vai trò của lipid tham gia vào cấu tạo tế bào và tích lũy năng lượng trong cơ thể.</w:t>
            </w:r>
          </w:p>
          <w:p w14:paraId="6F9A7C00" w14:textId="7A8F8B6B" w:rsidR="000732E2" w:rsidRPr="00BB246B" w:rsidRDefault="000732E2" w:rsidP="000732E2">
            <w:pPr>
              <w:spacing w:line="276" w:lineRule="auto"/>
              <w:jc w:val="center"/>
              <w:rPr>
                <w:color w:val="000000" w:themeColor="text1"/>
                <w:sz w:val="26"/>
                <w:szCs w:val="26"/>
                <w:lang w:val="vi-VN" w:eastAsia="vi-VN"/>
              </w:rPr>
            </w:pPr>
          </w:p>
        </w:tc>
        <w:tc>
          <w:tcPr>
            <w:tcW w:w="4820" w:type="dxa"/>
          </w:tcPr>
          <w:p w14:paraId="30630295" w14:textId="77777777" w:rsidR="003F6996" w:rsidRPr="00BB246B" w:rsidRDefault="003F6996" w:rsidP="003F6996">
            <w:pPr>
              <w:tabs>
                <w:tab w:val="left" w:pos="463"/>
              </w:tabs>
              <w:spacing w:before="120" w:after="120" w:line="276" w:lineRule="auto"/>
              <w:rPr>
                <w:rFonts w:eastAsia="Times New Roman" w:cs="Times New Roman"/>
                <w:color w:val="000000" w:themeColor="text1"/>
                <w:sz w:val="26"/>
                <w:szCs w:val="26"/>
                <w:lang w:eastAsia="vi-VN"/>
              </w:rPr>
            </w:pPr>
            <w:r w:rsidRPr="00BB246B">
              <w:rPr>
                <w:rFonts w:eastAsia="Times New Roman" w:cs="Times New Roman"/>
                <w:color w:val="000000" w:themeColor="text1"/>
                <w:sz w:val="26"/>
                <w:szCs w:val="26"/>
                <w:lang w:eastAsia="vi-VN"/>
              </w:rPr>
              <w:t xml:space="preserve">- Lồng ghép khi dạy bài </w:t>
            </w:r>
          </w:p>
          <w:p w14:paraId="0DCD54A2" w14:textId="19347171" w:rsidR="007B5D96" w:rsidRPr="00BB246B" w:rsidRDefault="007B5D96" w:rsidP="003F6996">
            <w:pPr>
              <w:tabs>
                <w:tab w:val="left" w:pos="463"/>
              </w:tabs>
              <w:spacing w:before="120" w:after="120" w:line="276" w:lineRule="auto"/>
              <w:rPr>
                <w:rFonts w:eastAsia="Times New Roman" w:cs="Times New Roman"/>
                <w:color w:val="000000" w:themeColor="text1"/>
                <w:sz w:val="26"/>
                <w:szCs w:val="26"/>
                <w:lang w:eastAsia="vi-VN"/>
              </w:rPr>
            </w:pPr>
            <w:r w:rsidRPr="00BB246B">
              <w:rPr>
                <w:rFonts w:eastAsia="Times New Roman" w:cs="Times New Roman"/>
                <w:color w:val="000000" w:themeColor="text1"/>
                <w:sz w:val="26"/>
                <w:szCs w:val="26"/>
                <w:lang w:eastAsia="vi-VN"/>
              </w:rPr>
              <w:t>Gv cho hs tìm hiểu</w:t>
            </w:r>
          </w:p>
          <w:p w14:paraId="42C9F240" w14:textId="6363C3D2" w:rsidR="000732E2" w:rsidRPr="00BB246B" w:rsidRDefault="000732E2" w:rsidP="000732E2">
            <w:pPr>
              <w:spacing w:line="276" w:lineRule="auto"/>
              <w:rPr>
                <w:color w:val="000000" w:themeColor="text1"/>
                <w:sz w:val="26"/>
                <w:szCs w:val="26"/>
                <w:lang w:val="vi-VN" w:eastAsia="vi-VN"/>
              </w:rPr>
            </w:pPr>
          </w:p>
        </w:tc>
        <w:tc>
          <w:tcPr>
            <w:tcW w:w="2126" w:type="dxa"/>
          </w:tcPr>
          <w:p w14:paraId="585F4788" w14:textId="77777777" w:rsidR="000732E2" w:rsidRPr="00BB246B" w:rsidRDefault="000732E2" w:rsidP="000732E2">
            <w:pPr>
              <w:spacing w:line="276" w:lineRule="auto"/>
              <w:jc w:val="center"/>
              <w:rPr>
                <w:color w:val="000000" w:themeColor="text1"/>
                <w:sz w:val="26"/>
                <w:szCs w:val="26"/>
                <w:lang w:val="vi-VN" w:eastAsia="vi-VN"/>
              </w:rPr>
            </w:pPr>
          </w:p>
        </w:tc>
      </w:tr>
      <w:tr w:rsidR="00ED2581" w:rsidRPr="00BB246B" w14:paraId="14C22484" w14:textId="77777777" w:rsidTr="00143424">
        <w:trPr>
          <w:trHeight w:val="523"/>
        </w:trPr>
        <w:tc>
          <w:tcPr>
            <w:tcW w:w="709" w:type="dxa"/>
          </w:tcPr>
          <w:p w14:paraId="1E888A77" w14:textId="77777777" w:rsidR="000732E2" w:rsidRPr="00BB246B" w:rsidRDefault="000732E2" w:rsidP="000732E2">
            <w:pPr>
              <w:widowControl w:val="0"/>
              <w:tabs>
                <w:tab w:val="left" w:pos="290"/>
                <w:tab w:val="left" w:pos="483"/>
                <w:tab w:val="left" w:pos="784"/>
              </w:tabs>
              <w:spacing w:line="276" w:lineRule="auto"/>
              <w:jc w:val="both"/>
              <w:rPr>
                <w:color w:val="000000" w:themeColor="text1"/>
                <w:spacing w:val="-4"/>
                <w:sz w:val="26"/>
                <w:szCs w:val="26"/>
                <w:lang w:val="vi-VN" w:eastAsia="vi-VN"/>
              </w:rPr>
            </w:pPr>
          </w:p>
        </w:tc>
        <w:tc>
          <w:tcPr>
            <w:tcW w:w="1667" w:type="dxa"/>
          </w:tcPr>
          <w:p w14:paraId="1A521779" w14:textId="1667933F" w:rsidR="000732E2" w:rsidRPr="00BB246B" w:rsidRDefault="000732E2" w:rsidP="000732E2">
            <w:pPr>
              <w:widowControl w:val="0"/>
              <w:tabs>
                <w:tab w:val="left" w:pos="290"/>
                <w:tab w:val="left" w:pos="483"/>
                <w:tab w:val="left" w:pos="784"/>
              </w:tabs>
              <w:spacing w:line="276" w:lineRule="auto"/>
              <w:jc w:val="both"/>
              <w:rPr>
                <w:color w:val="000000" w:themeColor="text1"/>
                <w:spacing w:val="-4"/>
                <w:sz w:val="26"/>
                <w:szCs w:val="26"/>
                <w:lang w:val="vi-VN" w:eastAsia="vi-VN"/>
              </w:rPr>
            </w:pPr>
            <w:r w:rsidRPr="00BB246B">
              <w:rPr>
                <w:color w:val="000000" w:themeColor="text1"/>
                <w:spacing w:val="-4"/>
                <w:sz w:val="26"/>
                <w:szCs w:val="26"/>
                <w:lang w:val="vi-VN" w:eastAsia="vi-VN"/>
              </w:rPr>
              <w:t>Carbohydrate (cacbohiđrat)</w:t>
            </w:r>
          </w:p>
          <w:p w14:paraId="5A5B3620" w14:textId="77777777" w:rsidR="000732E2" w:rsidRPr="00BB246B" w:rsidRDefault="000732E2" w:rsidP="000732E2">
            <w:pPr>
              <w:spacing w:line="276" w:lineRule="auto"/>
              <w:rPr>
                <w:color w:val="000000" w:themeColor="text1"/>
                <w:sz w:val="26"/>
                <w:szCs w:val="26"/>
                <w:lang w:val="vi-VN" w:eastAsia="vi-VN"/>
              </w:rPr>
            </w:pPr>
            <w:r w:rsidRPr="00BB246B">
              <w:rPr>
                <w:color w:val="000000" w:themeColor="text1"/>
                <w:sz w:val="26"/>
                <w:szCs w:val="26"/>
                <w:lang w:val="vi-VN" w:eastAsia="vi-VN"/>
              </w:rPr>
              <w:t>+ Glucose (glucozơ) và saccharose (saccarozơ)</w:t>
            </w:r>
          </w:p>
        </w:tc>
        <w:tc>
          <w:tcPr>
            <w:tcW w:w="5670" w:type="dxa"/>
          </w:tcPr>
          <w:p w14:paraId="79F4C097" w14:textId="2FDE50E9" w:rsidR="000732E2" w:rsidRPr="00BB246B" w:rsidRDefault="0025550E" w:rsidP="0025550E">
            <w:pPr>
              <w:spacing w:line="276" w:lineRule="auto"/>
              <w:jc w:val="both"/>
              <w:rPr>
                <w:color w:val="000000" w:themeColor="text1"/>
                <w:sz w:val="26"/>
                <w:szCs w:val="26"/>
                <w:lang w:val="vi-VN" w:eastAsia="vi-VN"/>
              </w:rPr>
            </w:pPr>
            <w:r w:rsidRPr="00BB246B">
              <w:rPr>
                <w:color w:val="000000" w:themeColor="text1"/>
                <w:sz w:val="26"/>
                <w:szCs w:val="26"/>
                <w:lang w:eastAsia="vi-VN"/>
              </w:rPr>
              <w:t>Tên gọi</w:t>
            </w:r>
          </w:p>
        </w:tc>
        <w:tc>
          <w:tcPr>
            <w:tcW w:w="4820" w:type="dxa"/>
          </w:tcPr>
          <w:p w14:paraId="2DCE2AE5" w14:textId="77777777" w:rsidR="0025550E" w:rsidRPr="00BB246B" w:rsidRDefault="000732E2" w:rsidP="0025550E">
            <w:pPr>
              <w:tabs>
                <w:tab w:val="left" w:pos="463"/>
              </w:tabs>
              <w:spacing w:before="120" w:after="120" w:line="276" w:lineRule="auto"/>
              <w:rPr>
                <w:rFonts w:eastAsia="Times New Roman" w:cs="Times New Roman"/>
                <w:color w:val="000000" w:themeColor="text1"/>
                <w:sz w:val="26"/>
                <w:szCs w:val="26"/>
                <w:lang w:eastAsia="vi-VN"/>
              </w:rPr>
            </w:pPr>
            <w:r w:rsidRPr="00BB246B">
              <w:rPr>
                <w:color w:val="000000" w:themeColor="text1"/>
                <w:sz w:val="26"/>
                <w:szCs w:val="26"/>
                <w:lang w:val="vi-VN" w:eastAsia="vi-VN"/>
              </w:rPr>
              <w:t xml:space="preserve"> </w:t>
            </w:r>
            <w:r w:rsidR="0025550E" w:rsidRPr="00BB246B">
              <w:rPr>
                <w:rFonts w:eastAsia="Times New Roman" w:cs="Times New Roman"/>
                <w:color w:val="000000" w:themeColor="text1"/>
                <w:sz w:val="26"/>
                <w:szCs w:val="26"/>
                <w:lang w:eastAsia="vi-VN"/>
              </w:rPr>
              <w:t xml:space="preserve">- Lồng ghép khi dạy bài </w:t>
            </w:r>
          </w:p>
          <w:p w14:paraId="4BEB0DC4" w14:textId="7D942DB4" w:rsidR="000732E2" w:rsidRPr="00BB246B" w:rsidRDefault="007B5D96" w:rsidP="00A87945">
            <w:pPr>
              <w:spacing w:line="276" w:lineRule="auto"/>
              <w:rPr>
                <w:color w:val="000000" w:themeColor="text1"/>
                <w:sz w:val="26"/>
                <w:szCs w:val="26"/>
                <w:lang w:val="vi-VN" w:eastAsia="vi-VN"/>
              </w:rPr>
            </w:pPr>
            <w:proofErr w:type="spellStart"/>
            <w:r w:rsidRPr="00BB246B">
              <w:rPr>
                <w:rFonts w:eastAsia="Calibri" w:cs="Times New Roman"/>
                <w:color w:val="000000" w:themeColor="text1"/>
                <w:sz w:val="26"/>
                <w:szCs w:val="26"/>
                <w:lang w:eastAsia="vi-VN"/>
              </w:rPr>
              <w:t>Gv</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giới</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thiệu</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và</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hướng</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dẫn</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Hs</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cách</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gọi</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tên</w:t>
            </w:r>
            <w:proofErr w:type="spellEnd"/>
            <w:r w:rsidRPr="00BB246B">
              <w:rPr>
                <w:rFonts w:eastAsia="Calibri" w:cs="Times New Roman"/>
                <w:color w:val="000000" w:themeColor="text1"/>
                <w:sz w:val="26"/>
                <w:szCs w:val="26"/>
                <w:lang w:val="vi-VN" w:eastAsia="vi-VN"/>
              </w:rPr>
              <w:t xml:space="preserve"> của</w:t>
            </w:r>
            <w:r w:rsidR="00A87945" w:rsidRPr="00BB246B">
              <w:rPr>
                <w:color w:val="000000" w:themeColor="text1"/>
                <w:sz w:val="26"/>
                <w:szCs w:val="26"/>
                <w:lang w:val="vi-VN" w:eastAsia="vi-VN"/>
              </w:rPr>
              <w:t xml:space="preserve"> Glucose và saccharose</w:t>
            </w:r>
          </w:p>
        </w:tc>
        <w:tc>
          <w:tcPr>
            <w:tcW w:w="2126" w:type="dxa"/>
          </w:tcPr>
          <w:p w14:paraId="137BF066" w14:textId="77777777" w:rsidR="000732E2" w:rsidRPr="00BB246B" w:rsidRDefault="000732E2" w:rsidP="000732E2">
            <w:pPr>
              <w:spacing w:line="276" w:lineRule="auto"/>
              <w:jc w:val="center"/>
              <w:rPr>
                <w:color w:val="000000" w:themeColor="text1"/>
                <w:sz w:val="26"/>
                <w:szCs w:val="26"/>
                <w:lang w:val="vi-VN" w:eastAsia="vi-VN"/>
              </w:rPr>
            </w:pPr>
          </w:p>
        </w:tc>
      </w:tr>
      <w:tr w:rsidR="00ED2581" w:rsidRPr="00BB246B" w14:paraId="484A1CBA" w14:textId="77777777" w:rsidTr="00143424">
        <w:trPr>
          <w:trHeight w:val="523"/>
        </w:trPr>
        <w:tc>
          <w:tcPr>
            <w:tcW w:w="709" w:type="dxa"/>
          </w:tcPr>
          <w:p w14:paraId="3E03AB35" w14:textId="77777777" w:rsidR="000732E2" w:rsidRPr="00BB246B" w:rsidRDefault="000732E2" w:rsidP="000732E2">
            <w:pPr>
              <w:tabs>
                <w:tab w:val="left" w:pos="290"/>
                <w:tab w:val="left" w:pos="483"/>
                <w:tab w:val="left" w:pos="784"/>
              </w:tabs>
              <w:spacing w:line="276" w:lineRule="auto"/>
              <w:rPr>
                <w:color w:val="000000" w:themeColor="text1"/>
                <w:sz w:val="26"/>
                <w:szCs w:val="26"/>
                <w:lang w:val="vi-VN" w:eastAsia="vi-VN"/>
              </w:rPr>
            </w:pPr>
          </w:p>
        </w:tc>
        <w:tc>
          <w:tcPr>
            <w:tcW w:w="1667" w:type="dxa"/>
          </w:tcPr>
          <w:p w14:paraId="76FF9CEA" w14:textId="7734C202" w:rsidR="000732E2" w:rsidRPr="00BB246B" w:rsidRDefault="000732E2" w:rsidP="000732E2">
            <w:pPr>
              <w:tabs>
                <w:tab w:val="left" w:pos="290"/>
                <w:tab w:val="left" w:pos="483"/>
                <w:tab w:val="left" w:pos="784"/>
              </w:tabs>
              <w:spacing w:line="276" w:lineRule="auto"/>
              <w:rPr>
                <w:color w:val="000000" w:themeColor="text1"/>
                <w:spacing w:val="-4"/>
                <w:sz w:val="26"/>
                <w:szCs w:val="26"/>
                <w:lang w:val="vi-VN" w:eastAsia="vi-VN"/>
              </w:rPr>
            </w:pPr>
            <w:r w:rsidRPr="00BB246B">
              <w:rPr>
                <w:color w:val="000000" w:themeColor="text1"/>
                <w:sz w:val="26"/>
                <w:szCs w:val="26"/>
                <w:lang w:val="vi-VN" w:eastAsia="vi-VN"/>
              </w:rPr>
              <w:t>+ Tinh bột và cellulose (xenlulozơ)</w:t>
            </w:r>
          </w:p>
        </w:tc>
        <w:tc>
          <w:tcPr>
            <w:tcW w:w="5670" w:type="dxa"/>
          </w:tcPr>
          <w:p w14:paraId="76EDBF8F" w14:textId="710BD40E" w:rsidR="000732E2" w:rsidRPr="00BB246B" w:rsidRDefault="0025550E" w:rsidP="0025550E">
            <w:pPr>
              <w:spacing w:line="276" w:lineRule="auto"/>
              <w:jc w:val="both"/>
              <w:rPr>
                <w:color w:val="000000" w:themeColor="text1"/>
                <w:sz w:val="26"/>
                <w:szCs w:val="26"/>
                <w:lang w:eastAsia="vi-VN"/>
              </w:rPr>
            </w:pPr>
            <w:r w:rsidRPr="00BB246B">
              <w:rPr>
                <w:color w:val="000000" w:themeColor="text1"/>
                <w:sz w:val="26"/>
                <w:szCs w:val="26"/>
                <w:lang w:eastAsia="vi-VN"/>
              </w:rPr>
              <w:t xml:space="preserve">Tên gọi </w:t>
            </w:r>
          </w:p>
        </w:tc>
        <w:tc>
          <w:tcPr>
            <w:tcW w:w="4820" w:type="dxa"/>
          </w:tcPr>
          <w:p w14:paraId="1143F14B" w14:textId="77777777" w:rsidR="0025550E" w:rsidRPr="00BB246B" w:rsidRDefault="0025550E" w:rsidP="0025550E">
            <w:pPr>
              <w:tabs>
                <w:tab w:val="left" w:pos="463"/>
              </w:tabs>
              <w:spacing w:before="120" w:after="120" w:line="276" w:lineRule="auto"/>
              <w:rPr>
                <w:rFonts w:eastAsia="Times New Roman" w:cs="Times New Roman"/>
                <w:color w:val="000000" w:themeColor="text1"/>
                <w:sz w:val="26"/>
                <w:szCs w:val="26"/>
                <w:lang w:eastAsia="vi-VN"/>
              </w:rPr>
            </w:pPr>
            <w:r w:rsidRPr="00BB246B">
              <w:rPr>
                <w:rFonts w:eastAsia="Times New Roman" w:cs="Times New Roman"/>
                <w:color w:val="000000" w:themeColor="text1"/>
                <w:sz w:val="26"/>
                <w:szCs w:val="26"/>
                <w:lang w:eastAsia="vi-VN"/>
              </w:rPr>
              <w:t xml:space="preserve">- Lồng ghép khi dạy bài </w:t>
            </w:r>
          </w:p>
          <w:p w14:paraId="2634F3CB" w14:textId="3321EAE3" w:rsidR="000732E2" w:rsidRPr="00BB246B" w:rsidRDefault="00A87945" w:rsidP="00A87945">
            <w:pPr>
              <w:spacing w:line="276" w:lineRule="auto"/>
              <w:rPr>
                <w:color w:val="000000" w:themeColor="text1"/>
                <w:sz w:val="26"/>
                <w:szCs w:val="26"/>
                <w:lang w:val="vi-VN" w:eastAsia="vi-VN"/>
              </w:rPr>
            </w:pPr>
            <w:proofErr w:type="spellStart"/>
            <w:r w:rsidRPr="00BB246B">
              <w:rPr>
                <w:rFonts w:eastAsia="Calibri" w:cs="Times New Roman"/>
                <w:color w:val="000000" w:themeColor="text1"/>
                <w:sz w:val="26"/>
                <w:szCs w:val="26"/>
                <w:lang w:eastAsia="vi-VN"/>
              </w:rPr>
              <w:t>Gv</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giới</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thiệu</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và</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hướng</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dẫn</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Hs</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cách</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gọi</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tên</w:t>
            </w:r>
            <w:proofErr w:type="spellEnd"/>
            <w:r w:rsidRPr="00BB246B">
              <w:rPr>
                <w:rFonts w:eastAsia="Calibri" w:cs="Times New Roman"/>
                <w:color w:val="000000" w:themeColor="text1"/>
                <w:sz w:val="26"/>
                <w:szCs w:val="26"/>
                <w:lang w:val="vi-VN" w:eastAsia="vi-VN"/>
              </w:rPr>
              <w:t xml:space="preserve"> của</w:t>
            </w:r>
            <w:r w:rsidRPr="00BB246B">
              <w:rPr>
                <w:color w:val="000000" w:themeColor="text1"/>
                <w:sz w:val="26"/>
                <w:szCs w:val="26"/>
                <w:lang w:val="vi-VN" w:eastAsia="vi-VN"/>
              </w:rPr>
              <w:t xml:space="preserve"> cellulose</w:t>
            </w:r>
          </w:p>
        </w:tc>
        <w:tc>
          <w:tcPr>
            <w:tcW w:w="2126" w:type="dxa"/>
          </w:tcPr>
          <w:p w14:paraId="587980AC" w14:textId="77777777" w:rsidR="000732E2" w:rsidRPr="00BB246B" w:rsidRDefault="000732E2" w:rsidP="000732E2">
            <w:pPr>
              <w:spacing w:line="276" w:lineRule="auto"/>
              <w:jc w:val="center"/>
              <w:rPr>
                <w:color w:val="000000" w:themeColor="text1"/>
                <w:sz w:val="26"/>
                <w:szCs w:val="26"/>
                <w:lang w:val="vi-VN" w:eastAsia="vi-VN"/>
              </w:rPr>
            </w:pPr>
          </w:p>
        </w:tc>
      </w:tr>
      <w:tr w:rsidR="00ED2581" w:rsidRPr="00BB246B" w14:paraId="3475473A" w14:textId="77777777" w:rsidTr="00143424">
        <w:trPr>
          <w:trHeight w:val="523"/>
        </w:trPr>
        <w:tc>
          <w:tcPr>
            <w:tcW w:w="709" w:type="dxa"/>
          </w:tcPr>
          <w:p w14:paraId="00794812" w14:textId="77777777" w:rsidR="000732E2" w:rsidRPr="00BB246B" w:rsidRDefault="000732E2" w:rsidP="000732E2">
            <w:pPr>
              <w:tabs>
                <w:tab w:val="left" w:pos="290"/>
                <w:tab w:val="left" w:pos="483"/>
                <w:tab w:val="left" w:pos="784"/>
              </w:tabs>
              <w:spacing w:line="276" w:lineRule="auto"/>
              <w:rPr>
                <w:color w:val="000000" w:themeColor="text1"/>
                <w:sz w:val="26"/>
                <w:szCs w:val="26"/>
                <w:lang w:val="vi-VN" w:eastAsia="vi-VN"/>
              </w:rPr>
            </w:pPr>
          </w:p>
        </w:tc>
        <w:tc>
          <w:tcPr>
            <w:tcW w:w="1667" w:type="dxa"/>
          </w:tcPr>
          <w:p w14:paraId="5E3CE808" w14:textId="2DCBDA0F" w:rsidR="000732E2" w:rsidRPr="00BB246B" w:rsidRDefault="000732E2" w:rsidP="000732E2">
            <w:pPr>
              <w:tabs>
                <w:tab w:val="left" w:pos="290"/>
                <w:tab w:val="left" w:pos="483"/>
                <w:tab w:val="left" w:pos="784"/>
              </w:tabs>
              <w:spacing w:line="276" w:lineRule="auto"/>
              <w:rPr>
                <w:color w:val="000000" w:themeColor="text1"/>
                <w:sz w:val="26"/>
                <w:szCs w:val="26"/>
                <w:lang w:val="vi-VN" w:eastAsia="vi-VN"/>
              </w:rPr>
            </w:pPr>
            <w:r w:rsidRPr="00BB246B">
              <w:rPr>
                <w:color w:val="000000" w:themeColor="text1"/>
                <w:sz w:val="26"/>
                <w:szCs w:val="26"/>
                <w:lang w:val="vi-VN" w:eastAsia="vi-VN"/>
              </w:rPr>
              <w:t xml:space="preserve"> Protein</w:t>
            </w:r>
          </w:p>
        </w:tc>
        <w:tc>
          <w:tcPr>
            <w:tcW w:w="5670" w:type="dxa"/>
          </w:tcPr>
          <w:p w14:paraId="611C0E62" w14:textId="0831941D" w:rsidR="000732E2" w:rsidRPr="00BB246B" w:rsidRDefault="0025550E" w:rsidP="000732E2">
            <w:pPr>
              <w:spacing w:line="276" w:lineRule="auto"/>
              <w:jc w:val="center"/>
              <w:rPr>
                <w:b/>
                <w:color w:val="000000" w:themeColor="text1"/>
                <w:sz w:val="26"/>
                <w:szCs w:val="26"/>
                <w:lang w:eastAsia="vi-VN"/>
              </w:rPr>
            </w:pPr>
            <w:r w:rsidRPr="00BB246B">
              <w:rPr>
                <w:b/>
                <w:color w:val="000000" w:themeColor="text1"/>
                <w:sz w:val="26"/>
                <w:szCs w:val="26"/>
                <w:lang w:eastAsia="vi-VN"/>
              </w:rPr>
              <w:t>Không có</w:t>
            </w:r>
          </w:p>
        </w:tc>
        <w:tc>
          <w:tcPr>
            <w:tcW w:w="4820" w:type="dxa"/>
          </w:tcPr>
          <w:p w14:paraId="7984CD14" w14:textId="52ED8494" w:rsidR="000732E2" w:rsidRPr="00BB246B" w:rsidRDefault="000732E2" w:rsidP="000732E2">
            <w:pPr>
              <w:spacing w:line="276" w:lineRule="auto"/>
              <w:rPr>
                <w:color w:val="000000" w:themeColor="text1"/>
                <w:sz w:val="26"/>
                <w:szCs w:val="26"/>
                <w:lang w:val="vi-VN" w:eastAsia="vi-VN"/>
              </w:rPr>
            </w:pPr>
          </w:p>
        </w:tc>
        <w:tc>
          <w:tcPr>
            <w:tcW w:w="2126" w:type="dxa"/>
          </w:tcPr>
          <w:p w14:paraId="76BC64D5" w14:textId="77777777" w:rsidR="000732E2" w:rsidRPr="00BB246B" w:rsidRDefault="000732E2" w:rsidP="000732E2">
            <w:pPr>
              <w:spacing w:line="276" w:lineRule="auto"/>
              <w:jc w:val="center"/>
              <w:rPr>
                <w:color w:val="000000" w:themeColor="text1"/>
                <w:sz w:val="26"/>
                <w:szCs w:val="26"/>
                <w:lang w:val="vi-VN" w:eastAsia="vi-VN"/>
              </w:rPr>
            </w:pPr>
          </w:p>
        </w:tc>
      </w:tr>
      <w:tr w:rsidR="000732E2" w:rsidRPr="00BB246B" w14:paraId="24B7F048" w14:textId="77777777" w:rsidTr="00143424">
        <w:trPr>
          <w:trHeight w:val="523"/>
        </w:trPr>
        <w:tc>
          <w:tcPr>
            <w:tcW w:w="709" w:type="dxa"/>
          </w:tcPr>
          <w:p w14:paraId="5A0882AD" w14:textId="77777777" w:rsidR="000732E2" w:rsidRPr="00BB246B" w:rsidRDefault="000732E2" w:rsidP="000732E2">
            <w:pPr>
              <w:spacing w:line="276" w:lineRule="auto"/>
              <w:rPr>
                <w:b/>
                <w:i/>
                <w:color w:val="000000" w:themeColor="text1"/>
                <w:sz w:val="26"/>
                <w:szCs w:val="26"/>
                <w:lang w:val="vi-VN" w:eastAsia="vi-VN"/>
              </w:rPr>
            </w:pPr>
          </w:p>
        </w:tc>
        <w:tc>
          <w:tcPr>
            <w:tcW w:w="1667" w:type="dxa"/>
          </w:tcPr>
          <w:p w14:paraId="123A3BB0" w14:textId="47CE8D1E" w:rsidR="000732E2" w:rsidRPr="00BB246B" w:rsidRDefault="000732E2" w:rsidP="000732E2">
            <w:pPr>
              <w:spacing w:line="276" w:lineRule="auto"/>
              <w:rPr>
                <w:color w:val="000000" w:themeColor="text1"/>
                <w:sz w:val="26"/>
                <w:szCs w:val="26"/>
                <w:lang w:val="vi-VN" w:eastAsia="vi-VN"/>
              </w:rPr>
            </w:pPr>
            <w:r w:rsidRPr="00BB246B">
              <w:rPr>
                <w:b/>
                <w:i/>
                <w:color w:val="000000" w:themeColor="text1"/>
                <w:sz w:val="26"/>
                <w:szCs w:val="26"/>
                <w:lang w:val="vi-VN" w:eastAsia="vi-VN"/>
              </w:rPr>
              <w:t xml:space="preserve">Polymer </w:t>
            </w:r>
            <w:r w:rsidRPr="00BB246B">
              <w:rPr>
                <w:color w:val="000000" w:themeColor="text1"/>
                <w:sz w:val="26"/>
                <w:szCs w:val="26"/>
                <w:lang w:val="vi-VN" w:eastAsia="vi-VN"/>
              </w:rPr>
              <w:t>(polime)</w:t>
            </w:r>
          </w:p>
          <w:p w14:paraId="5F108A94" w14:textId="77777777" w:rsidR="000732E2" w:rsidRPr="00BB246B" w:rsidRDefault="000732E2" w:rsidP="000732E2">
            <w:pPr>
              <w:tabs>
                <w:tab w:val="left" w:pos="290"/>
                <w:tab w:val="left" w:pos="483"/>
                <w:tab w:val="left" w:pos="784"/>
              </w:tabs>
              <w:spacing w:line="276" w:lineRule="auto"/>
              <w:rPr>
                <w:color w:val="000000" w:themeColor="text1"/>
                <w:sz w:val="26"/>
                <w:szCs w:val="26"/>
                <w:lang w:val="vi-VN" w:eastAsia="vi-VN"/>
              </w:rPr>
            </w:pPr>
          </w:p>
        </w:tc>
        <w:tc>
          <w:tcPr>
            <w:tcW w:w="5670" w:type="dxa"/>
          </w:tcPr>
          <w:p w14:paraId="533C53D1" w14:textId="77777777" w:rsidR="00B9623D" w:rsidRPr="00BB246B" w:rsidRDefault="00B9623D" w:rsidP="00B9623D">
            <w:pPr>
              <w:spacing w:line="276" w:lineRule="auto"/>
              <w:rPr>
                <w:color w:val="000000" w:themeColor="text1"/>
                <w:sz w:val="26"/>
                <w:szCs w:val="26"/>
                <w:lang w:eastAsia="vi-VN"/>
              </w:rPr>
            </w:pPr>
            <w:r w:rsidRPr="00BB246B">
              <w:rPr>
                <w:color w:val="000000" w:themeColor="text1"/>
                <w:sz w:val="26"/>
                <w:szCs w:val="26"/>
                <w:lang w:eastAsia="vi-VN"/>
              </w:rPr>
              <w:t xml:space="preserve"> </w:t>
            </w:r>
          </w:p>
          <w:p w14:paraId="7D7CB02A" w14:textId="79660778" w:rsidR="00B9623D" w:rsidRPr="00BB246B" w:rsidRDefault="00B9623D" w:rsidP="00B9623D">
            <w:pPr>
              <w:spacing w:line="276" w:lineRule="auto"/>
              <w:rPr>
                <w:color w:val="000000" w:themeColor="text1"/>
                <w:sz w:val="26"/>
                <w:szCs w:val="26"/>
                <w:lang w:eastAsia="vi-VN"/>
              </w:rPr>
            </w:pPr>
            <w:r w:rsidRPr="00BB246B">
              <w:rPr>
                <w:color w:val="000000" w:themeColor="text1"/>
                <w:sz w:val="26"/>
                <w:szCs w:val="26"/>
                <w:lang w:eastAsia="vi-VN"/>
              </w:rPr>
              <w:t xml:space="preserve">  -Tên gọi</w:t>
            </w:r>
          </w:p>
          <w:p w14:paraId="2BE0879C" w14:textId="337F413B" w:rsidR="000732E2" w:rsidRPr="00BB246B" w:rsidRDefault="00B9623D" w:rsidP="00B9623D">
            <w:pPr>
              <w:spacing w:line="276" w:lineRule="auto"/>
              <w:rPr>
                <w:color w:val="000000" w:themeColor="text1"/>
                <w:sz w:val="26"/>
                <w:szCs w:val="26"/>
                <w:lang w:eastAsia="vi-VN"/>
              </w:rPr>
            </w:pPr>
            <w:r w:rsidRPr="00BB246B">
              <w:rPr>
                <w:color w:val="000000" w:themeColor="text1"/>
                <w:sz w:val="26"/>
                <w:szCs w:val="26"/>
                <w:lang w:eastAsia="vi-VN"/>
              </w:rPr>
              <w:t xml:space="preserve"> </w:t>
            </w:r>
            <w:r w:rsidRPr="00BB246B">
              <w:rPr>
                <w:color w:val="000000" w:themeColor="text1"/>
                <w:sz w:val="26"/>
                <w:szCs w:val="26"/>
                <w:lang w:val="de-DE" w:eastAsia="vi-VN"/>
              </w:rPr>
              <w:t>– T</w:t>
            </w:r>
            <w:r w:rsidRPr="00BB246B">
              <w:rPr>
                <w:color w:val="000000" w:themeColor="text1"/>
                <w:sz w:val="26"/>
                <w:szCs w:val="26"/>
                <w:lang w:val="vi-VN" w:eastAsia="vi-VN"/>
              </w:rPr>
              <w:t>rình bày được ứng dụng của polyethylene; vấn đề ô nhiễm môi trường khi sử dụng polymer không phân huỷ sinh học (polyethylene) và các cách hạn chế gây ô nhiễm môi trường khi sử dụng vật liệu polymer trong đời sống.</w:t>
            </w:r>
          </w:p>
        </w:tc>
        <w:tc>
          <w:tcPr>
            <w:tcW w:w="4820" w:type="dxa"/>
          </w:tcPr>
          <w:p w14:paraId="7C086EBF" w14:textId="77777777" w:rsidR="00CD3446" w:rsidRPr="00BB246B" w:rsidRDefault="00CD3446" w:rsidP="00CD3446">
            <w:pPr>
              <w:tabs>
                <w:tab w:val="left" w:pos="463"/>
              </w:tabs>
              <w:spacing w:before="120" w:after="120" w:line="276" w:lineRule="auto"/>
              <w:rPr>
                <w:rFonts w:eastAsia="Times New Roman" w:cs="Times New Roman"/>
                <w:color w:val="000000" w:themeColor="text1"/>
                <w:sz w:val="26"/>
                <w:szCs w:val="26"/>
                <w:lang w:eastAsia="vi-VN"/>
              </w:rPr>
            </w:pPr>
            <w:r w:rsidRPr="00BB246B">
              <w:rPr>
                <w:rFonts w:eastAsia="Times New Roman" w:cs="Times New Roman"/>
                <w:color w:val="000000" w:themeColor="text1"/>
                <w:sz w:val="26"/>
                <w:szCs w:val="26"/>
                <w:lang w:eastAsia="vi-VN"/>
              </w:rPr>
              <w:t xml:space="preserve">- Lồng ghép khi dạy bài </w:t>
            </w:r>
          </w:p>
          <w:p w14:paraId="4199302F" w14:textId="3CE5CB2B" w:rsidR="00A87945" w:rsidRPr="00BB246B" w:rsidRDefault="00A87945" w:rsidP="00A87945">
            <w:pPr>
              <w:spacing w:line="276" w:lineRule="auto"/>
              <w:rPr>
                <w:color w:val="000000" w:themeColor="text1"/>
                <w:sz w:val="26"/>
                <w:szCs w:val="26"/>
                <w:lang w:eastAsia="vi-VN"/>
              </w:rPr>
            </w:pPr>
            <w:proofErr w:type="spellStart"/>
            <w:r w:rsidRPr="00BB246B">
              <w:rPr>
                <w:rFonts w:eastAsia="Calibri" w:cs="Times New Roman"/>
                <w:color w:val="000000" w:themeColor="text1"/>
                <w:sz w:val="26"/>
                <w:szCs w:val="26"/>
                <w:lang w:eastAsia="vi-VN"/>
              </w:rPr>
              <w:t>Gv</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giới</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thiệu</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và</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hướng</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dẫn</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Hs</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cách</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gọi</w:t>
            </w:r>
            <w:proofErr w:type="spellEnd"/>
            <w:r w:rsidRPr="00BB246B">
              <w:rPr>
                <w:rFonts w:eastAsia="Calibri" w:cs="Times New Roman"/>
                <w:color w:val="000000" w:themeColor="text1"/>
                <w:sz w:val="26"/>
                <w:szCs w:val="26"/>
                <w:lang w:eastAsia="vi-VN"/>
              </w:rPr>
              <w:t xml:space="preserve"> </w:t>
            </w:r>
            <w:proofErr w:type="spellStart"/>
            <w:r w:rsidRPr="00BB246B">
              <w:rPr>
                <w:rFonts w:eastAsia="Calibri" w:cs="Times New Roman"/>
                <w:color w:val="000000" w:themeColor="text1"/>
                <w:sz w:val="26"/>
                <w:szCs w:val="26"/>
                <w:lang w:eastAsia="vi-VN"/>
              </w:rPr>
              <w:t>tên</w:t>
            </w:r>
            <w:proofErr w:type="spellEnd"/>
            <w:r w:rsidRPr="00BB246B">
              <w:rPr>
                <w:rFonts w:eastAsia="Calibri" w:cs="Times New Roman"/>
                <w:color w:val="000000" w:themeColor="text1"/>
                <w:sz w:val="26"/>
                <w:szCs w:val="26"/>
                <w:lang w:val="vi-VN" w:eastAsia="vi-VN"/>
              </w:rPr>
              <w:t xml:space="preserve"> của</w:t>
            </w:r>
            <w:r w:rsidRPr="00BB246B">
              <w:rPr>
                <w:color w:val="000000" w:themeColor="text1"/>
                <w:sz w:val="26"/>
                <w:szCs w:val="26"/>
                <w:lang w:val="vi-VN" w:eastAsia="vi-VN"/>
              </w:rPr>
              <w:t xml:space="preserve"> </w:t>
            </w:r>
            <w:r w:rsidRPr="00BB246B">
              <w:rPr>
                <w:b/>
                <w:i/>
                <w:color w:val="000000" w:themeColor="text1"/>
                <w:sz w:val="26"/>
                <w:szCs w:val="26"/>
                <w:lang w:val="vi-VN" w:eastAsia="vi-VN"/>
              </w:rPr>
              <w:t>Polymer</w:t>
            </w:r>
          </w:p>
          <w:p w14:paraId="00130437" w14:textId="2CDA5B82" w:rsidR="000732E2" w:rsidRPr="00BB246B" w:rsidRDefault="00CD3446" w:rsidP="00A87945">
            <w:pPr>
              <w:spacing w:line="276" w:lineRule="auto"/>
              <w:rPr>
                <w:color w:val="000000" w:themeColor="text1"/>
                <w:sz w:val="26"/>
                <w:szCs w:val="26"/>
                <w:lang w:eastAsia="vi-VN"/>
              </w:rPr>
            </w:pPr>
            <w:proofErr w:type="spellStart"/>
            <w:r w:rsidRPr="00BB246B">
              <w:rPr>
                <w:color w:val="000000" w:themeColor="text1"/>
                <w:sz w:val="26"/>
                <w:szCs w:val="26"/>
                <w:lang w:eastAsia="vi-VN"/>
              </w:rPr>
              <w:t>Gv</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cho</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hs</w:t>
            </w:r>
            <w:proofErr w:type="spellEnd"/>
            <w:r w:rsidR="00501237" w:rsidRPr="00BB246B">
              <w:rPr>
                <w:color w:val="000000" w:themeColor="text1"/>
                <w:sz w:val="26"/>
                <w:szCs w:val="26"/>
                <w:lang w:eastAsia="vi-VN"/>
              </w:rPr>
              <w:t xml:space="preserve"> </w:t>
            </w:r>
            <w:proofErr w:type="spellStart"/>
            <w:r w:rsidR="00501237" w:rsidRPr="00BB246B">
              <w:rPr>
                <w:color w:val="000000" w:themeColor="text1"/>
                <w:sz w:val="26"/>
                <w:szCs w:val="26"/>
                <w:lang w:eastAsia="vi-VN"/>
              </w:rPr>
              <w:t>tra</w:t>
            </w:r>
            <w:proofErr w:type="spellEnd"/>
            <w:r w:rsidR="00501237" w:rsidRPr="00BB246B">
              <w:rPr>
                <w:color w:val="000000" w:themeColor="text1"/>
                <w:sz w:val="26"/>
                <w:szCs w:val="26"/>
                <w:lang w:eastAsia="vi-VN"/>
              </w:rPr>
              <w:t xml:space="preserve"> </w:t>
            </w:r>
            <w:proofErr w:type="spellStart"/>
            <w:proofErr w:type="gramStart"/>
            <w:r w:rsidR="00501237" w:rsidRPr="00BB246B">
              <w:rPr>
                <w:color w:val="000000" w:themeColor="text1"/>
                <w:sz w:val="26"/>
                <w:szCs w:val="26"/>
                <w:lang w:eastAsia="vi-VN"/>
              </w:rPr>
              <w:t>cứu</w:t>
            </w:r>
            <w:proofErr w:type="spellEnd"/>
            <w:r w:rsidR="00501237" w:rsidRPr="00BB246B">
              <w:rPr>
                <w:color w:val="000000" w:themeColor="text1"/>
                <w:sz w:val="26"/>
                <w:szCs w:val="26"/>
                <w:lang w:eastAsia="vi-VN"/>
              </w:rPr>
              <w:t xml:space="preserve"> </w:t>
            </w:r>
            <w:r w:rsidRPr="00BB246B">
              <w:rPr>
                <w:color w:val="000000" w:themeColor="text1"/>
                <w:sz w:val="26"/>
                <w:szCs w:val="26"/>
                <w:lang w:eastAsia="vi-VN"/>
              </w:rPr>
              <w:t xml:space="preserve"> </w:t>
            </w:r>
            <w:proofErr w:type="spellStart"/>
            <w:r w:rsidRPr="00BB246B">
              <w:rPr>
                <w:color w:val="000000" w:themeColor="text1"/>
                <w:sz w:val="26"/>
                <w:szCs w:val="26"/>
                <w:lang w:eastAsia="vi-VN"/>
              </w:rPr>
              <w:t>tìm</w:t>
            </w:r>
            <w:proofErr w:type="spellEnd"/>
            <w:proofErr w:type="gramEnd"/>
            <w:r w:rsidRPr="00BB246B">
              <w:rPr>
                <w:color w:val="000000" w:themeColor="text1"/>
                <w:sz w:val="26"/>
                <w:szCs w:val="26"/>
                <w:lang w:eastAsia="vi-VN"/>
              </w:rPr>
              <w:t xml:space="preserve"> </w:t>
            </w:r>
            <w:proofErr w:type="spellStart"/>
            <w:r w:rsidRPr="00BB246B">
              <w:rPr>
                <w:color w:val="000000" w:themeColor="text1"/>
                <w:sz w:val="26"/>
                <w:szCs w:val="26"/>
                <w:lang w:eastAsia="vi-VN"/>
              </w:rPr>
              <w:t>hiểu</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tác</w:t>
            </w:r>
            <w:proofErr w:type="spellEnd"/>
            <w:r w:rsidRPr="00BB246B">
              <w:rPr>
                <w:color w:val="000000" w:themeColor="text1"/>
                <w:sz w:val="26"/>
                <w:szCs w:val="26"/>
                <w:lang w:eastAsia="vi-VN"/>
              </w:rPr>
              <w:t xml:space="preserve"> </w:t>
            </w:r>
            <w:proofErr w:type="spellStart"/>
            <w:r w:rsidRPr="00BB246B">
              <w:rPr>
                <w:color w:val="000000" w:themeColor="text1"/>
                <w:sz w:val="26"/>
                <w:szCs w:val="26"/>
                <w:lang w:eastAsia="vi-VN"/>
              </w:rPr>
              <w:t>hại</w:t>
            </w:r>
            <w:proofErr w:type="spellEnd"/>
            <w:r w:rsidRPr="00BB246B">
              <w:rPr>
                <w:color w:val="000000" w:themeColor="text1"/>
                <w:sz w:val="26"/>
                <w:szCs w:val="26"/>
                <w:lang w:eastAsia="vi-VN"/>
              </w:rPr>
              <w:t xml:space="preserve"> </w:t>
            </w:r>
            <w:r w:rsidRPr="00BB246B">
              <w:rPr>
                <w:color w:val="000000" w:themeColor="text1"/>
                <w:sz w:val="26"/>
                <w:szCs w:val="26"/>
                <w:lang w:val="vi-VN" w:eastAsia="vi-VN"/>
              </w:rPr>
              <w:t>cách hạn chế gây ô nhiễm môi trường khi sử dụng vật liệu polymer trong đời sống.</w:t>
            </w:r>
          </w:p>
        </w:tc>
        <w:tc>
          <w:tcPr>
            <w:tcW w:w="2126" w:type="dxa"/>
          </w:tcPr>
          <w:p w14:paraId="7495750A" w14:textId="77777777" w:rsidR="000732E2" w:rsidRPr="00BB246B" w:rsidRDefault="000732E2" w:rsidP="000732E2">
            <w:pPr>
              <w:spacing w:line="276" w:lineRule="auto"/>
              <w:jc w:val="center"/>
              <w:rPr>
                <w:color w:val="000000" w:themeColor="text1"/>
                <w:sz w:val="26"/>
                <w:szCs w:val="26"/>
                <w:lang w:val="vi-VN" w:eastAsia="vi-VN"/>
              </w:rPr>
            </w:pPr>
          </w:p>
        </w:tc>
      </w:tr>
    </w:tbl>
    <w:p w14:paraId="1CAB5E7B" w14:textId="4C686C3D" w:rsidR="00BC3AF0" w:rsidRPr="00BB246B" w:rsidRDefault="00BC3AF0">
      <w:pPr>
        <w:rPr>
          <w:color w:val="000000" w:themeColor="text1"/>
          <w:sz w:val="26"/>
          <w:szCs w:val="26"/>
        </w:rPr>
      </w:pPr>
    </w:p>
    <w:sectPr w:rsidR="00BC3AF0" w:rsidRPr="00BB246B" w:rsidSect="00242668">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50D"/>
    <w:multiLevelType w:val="hybridMultilevel"/>
    <w:tmpl w:val="DD221BDE"/>
    <w:lvl w:ilvl="0" w:tplc="A3E8AF12">
      <w:numFmt w:val="bullet"/>
      <w:lvlText w:val="–"/>
      <w:lvlJc w:val="left"/>
      <w:pPr>
        <w:ind w:left="105" w:hanging="210"/>
      </w:pPr>
      <w:rPr>
        <w:rFonts w:ascii="Times New Roman" w:eastAsia="Times New Roman" w:hAnsi="Times New Roman" w:hint="default"/>
        <w:w w:val="99"/>
        <w:sz w:val="28"/>
      </w:rPr>
    </w:lvl>
    <w:lvl w:ilvl="1" w:tplc="F52C473E">
      <w:numFmt w:val="bullet"/>
      <w:lvlText w:val="•"/>
      <w:lvlJc w:val="left"/>
      <w:pPr>
        <w:ind w:left="1106" w:hanging="210"/>
      </w:pPr>
      <w:rPr>
        <w:rFonts w:hint="default"/>
      </w:rPr>
    </w:lvl>
    <w:lvl w:ilvl="2" w:tplc="6E460B66">
      <w:numFmt w:val="bullet"/>
      <w:lvlText w:val="•"/>
      <w:lvlJc w:val="left"/>
      <w:pPr>
        <w:ind w:left="2112" w:hanging="210"/>
      </w:pPr>
      <w:rPr>
        <w:rFonts w:hint="default"/>
      </w:rPr>
    </w:lvl>
    <w:lvl w:ilvl="3" w:tplc="9AB21254">
      <w:numFmt w:val="bullet"/>
      <w:lvlText w:val="•"/>
      <w:lvlJc w:val="left"/>
      <w:pPr>
        <w:ind w:left="3118" w:hanging="210"/>
      </w:pPr>
      <w:rPr>
        <w:rFonts w:hint="default"/>
      </w:rPr>
    </w:lvl>
    <w:lvl w:ilvl="4" w:tplc="89CA7986">
      <w:numFmt w:val="bullet"/>
      <w:lvlText w:val="•"/>
      <w:lvlJc w:val="left"/>
      <w:pPr>
        <w:ind w:left="4124" w:hanging="210"/>
      </w:pPr>
      <w:rPr>
        <w:rFonts w:hint="default"/>
      </w:rPr>
    </w:lvl>
    <w:lvl w:ilvl="5" w:tplc="A44EB2CC">
      <w:numFmt w:val="bullet"/>
      <w:lvlText w:val="•"/>
      <w:lvlJc w:val="left"/>
      <w:pPr>
        <w:ind w:left="5131" w:hanging="210"/>
      </w:pPr>
      <w:rPr>
        <w:rFonts w:hint="default"/>
      </w:rPr>
    </w:lvl>
    <w:lvl w:ilvl="6" w:tplc="BC1AC714">
      <w:numFmt w:val="bullet"/>
      <w:lvlText w:val="•"/>
      <w:lvlJc w:val="left"/>
      <w:pPr>
        <w:ind w:left="6137" w:hanging="210"/>
      </w:pPr>
      <w:rPr>
        <w:rFonts w:hint="default"/>
      </w:rPr>
    </w:lvl>
    <w:lvl w:ilvl="7" w:tplc="06A08458">
      <w:numFmt w:val="bullet"/>
      <w:lvlText w:val="•"/>
      <w:lvlJc w:val="left"/>
      <w:pPr>
        <w:ind w:left="7143" w:hanging="210"/>
      </w:pPr>
      <w:rPr>
        <w:rFonts w:hint="default"/>
      </w:rPr>
    </w:lvl>
    <w:lvl w:ilvl="8" w:tplc="A8C4DD76">
      <w:numFmt w:val="bullet"/>
      <w:lvlText w:val="•"/>
      <w:lvlJc w:val="left"/>
      <w:pPr>
        <w:ind w:left="8149" w:hanging="210"/>
      </w:pPr>
      <w:rPr>
        <w:rFonts w:hint="default"/>
      </w:rPr>
    </w:lvl>
  </w:abstractNum>
  <w:abstractNum w:abstractNumId="1">
    <w:nsid w:val="1DC662EA"/>
    <w:multiLevelType w:val="hybridMultilevel"/>
    <w:tmpl w:val="A714151E"/>
    <w:lvl w:ilvl="0" w:tplc="8DB4BE00">
      <w:numFmt w:val="bullet"/>
      <w:lvlText w:val="-"/>
      <w:lvlJc w:val="left"/>
      <w:pPr>
        <w:ind w:left="420" w:hanging="360"/>
      </w:pPr>
      <w:rPr>
        <w:rFonts w:ascii="Times New Roman" w:eastAsiaTheme="minorHAnsi" w:hAnsi="Times New Roman" w:cs="Times New Roman" w:hint="default"/>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0C6051B"/>
    <w:multiLevelType w:val="hybridMultilevel"/>
    <w:tmpl w:val="72861F16"/>
    <w:lvl w:ilvl="0" w:tplc="2874678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1462545"/>
    <w:multiLevelType w:val="hybridMultilevel"/>
    <w:tmpl w:val="841A4638"/>
    <w:lvl w:ilvl="0" w:tplc="B8C86768">
      <w:numFmt w:val="bullet"/>
      <w:lvlText w:val="-"/>
      <w:lvlJc w:val="left"/>
      <w:pPr>
        <w:ind w:left="420" w:hanging="360"/>
      </w:pPr>
      <w:rPr>
        <w:rFonts w:ascii="Times New Roman" w:eastAsiaTheme="minorHAnsi" w:hAnsi="Times New Roman" w:cs="Times New Roman" w:hint="default"/>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3A675236"/>
    <w:multiLevelType w:val="hybridMultilevel"/>
    <w:tmpl w:val="B23061C8"/>
    <w:lvl w:ilvl="0" w:tplc="FE3E298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4589B"/>
    <w:multiLevelType w:val="hybridMultilevel"/>
    <w:tmpl w:val="3698EDE6"/>
    <w:lvl w:ilvl="0" w:tplc="A5C8691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A483503"/>
    <w:multiLevelType w:val="hybridMultilevel"/>
    <w:tmpl w:val="5CE2D52E"/>
    <w:lvl w:ilvl="0" w:tplc="328C92A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61C05969"/>
    <w:multiLevelType w:val="hybridMultilevel"/>
    <w:tmpl w:val="68D8C072"/>
    <w:lvl w:ilvl="0" w:tplc="2384E9AE">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F0"/>
    <w:rsid w:val="00062DBB"/>
    <w:rsid w:val="000732E2"/>
    <w:rsid w:val="000C611E"/>
    <w:rsid w:val="00143424"/>
    <w:rsid w:val="00143E3F"/>
    <w:rsid w:val="00154086"/>
    <w:rsid w:val="00242668"/>
    <w:rsid w:val="00251ECC"/>
    <w:rsid w:val="0025550E"/>
    <w:rsid w:val="002F1289"/>
    <w:rsid w:val="003F6996"/>
    <w:rsid w:val="00417006"/>
    <w:rsid w:val="004233EB"/>
    <w:rsid w:val="00501237"/>
    <w:rsid w:val="005110C3"/>
    <w:rsid w:val="006561E8"/>
    <w:rsid w:val="00673635"/>
    <w:rsid w:val="00677396"/>
    <w:rsid w:val="00694186"/>
    <w:rsid w:val="007A76D0"/>
    <w:rsid w:val="007B5D96"/>
    <w:rsid w:val="007D73F6"/>
    <w:rsid w:val="007F3AC5"/>
    <w:rsid w:val="0085185D"/>
    <w:rsid w:val="008A0F6A"/>
    <w:rsid w:val="008A6BCE"/>
    <w:rsid w:val="00A033D3"/>
    <w:rsid w:val="00A44D3E"/>
    <w:rsid w:val="00A56732"/>
    <w:rsid w:val="00A87945"/>
    <w:rsid w:val="00B069E2"/>
    <w:rsid w:val="00B8468D"/>
    <w:rsid w:val="00B9623D"/>
    <w:rsid w:val="00BB246B"/>
    <w:rsid w:val="00BC3AF0"/>
    <w:rsid w:val="00C24F23"/>
    <w:rsid w:val="00C31B4F"/>
    <w:rsid w:val="00CC18EF"/>
    <w:rsid w:val="00CD3446"/>
    <w:rsid w:val="00D578F3"/>
    <w:rsid w:val="00D95B22"/>
    <w:rsid w:val="00DD2FCA"/>
    <w:rsid w:val="00EC6312"/>
    <w:rsid w:val="00ED2581"/>
    <w:rsid w:val="00EE759D"/>
    <w:rsid w:val="00EF781D"/>
    <w:rsid w:val="00F86D37"/>
    <w:rsid w:val="00FA4CF5"/>
    <w:rsid w:val="00FB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
    <w:basedOn w:val="Normal"/>
    <w:link w:val="ListParagraphChar"/>
    <w:uiPriority w:val="99"/>
    <w:qFormat/>
    <w:rsid w:val="00BC3AF0"/>
    <w:pPr>
      <w:spacing w:before="120" w:after="120"/>
      <w:ind w:left="720"/>
      <w:contextualSpacing/>
    </w:pPr>
    <w:rPr>
      <w:rFonts w:eastAsia="Calibri" w:cs="Times New Roman"/>
      <w:sz w:val="28"/>
    </w:rPr>
  </w:style>
  <w:style w:type="character" w:customStyle="1" w:styleId="ListParagraphChar">
    <w:name w:val="List Paragraph Char"/>
    <w:aliases w:val="HPL01 Char"/>
    <w:link w:val="ListParagraph"/>
    <w:uiPriority w:val="99"/>
    <w:locked/>
    <w:rsid w:val="00BC3AF0"/>
    <w:rPr>
      <w:rFonts w:eastAsia="Calibri" w:cs="Times New Roman"/>
      <w:sz w:val="28"/>
    </w:rPr>
  </w:style>
  <w:style w:type="paragraph" w:styleId="Footer">
    <w:name w:val="footer"/>
    <w:basedOn w:val="Normal"/>
    <w:link w:val="FooterChar"/>
    <w:uiPriority w:val="99"/>
    <w:rsid w:val="00BC3AF0"/>
    <w:pPr>
      <w:tabs>
        <w:tab w:val="center" w:pos="4513"/>
        <w:tab w:val="right" w:pos="9026"/>
      </w:tabs>
    </w:pPr>
    <w:rPr>
      <w:rFonts w:eastAsia="Calibri" w:cs="Times New Roman"/>
      <w:sz w:val="28"/>
    </w:rPr>
  </w:style>
  <w:style w:type="character" w:customStyle="1" w:styleId="FooterChar">
    <w:name w:val="Footer Char"/>
    <w:basedOn w:val="DefaultParagraphFont"/>
    <w:link w:val="Footer"/>
    <w:uiPriority w:val="99"/>
    <w:rsid w:val="00BC3AF0"/>
    <w:rPr>
      <w:rFonts w:eastAsia="Calibri" w:cs="Times New Roman"/>
      <w:sz w:val="28"/>
    </w:rPr>
  </w:style>
  <w:style w:type="paragraph" w:styleId="BodyText">
    <w:name w:val="Body Text"/>
    <w:basedOn w:val="Normal"/>
    <w:link w:val="BodyTextChar"/>
    <w:uiPriority w:val="99"/>
    <w:rsid w:val="00BC3AF0"/>
    <w:pPr>
      <w:spacing w:after="120"/>
    </w:pPr>
    <w:rPr>
      <w:rFonts w:eastAsia="Times New Roman" w:cs="Times New Roman"/>
      <w:sz w:val="20"/>
      <w:szCs w:val="20"/>
    </w:rPr>
  </w:style>
  <w:style w:type="character" w:customStyle="1" w:styleId="BodyTextChar">
    <w:name w:val="Body Text Char"/>
    <w:basedOn w:val="DefaultParagraphFont"/>
    <w:link w:val="BodyText"/>
    <w:uiPriority w:val="99"/>
    <w:rsid w:val="00BC3AF0"/>
    <w:rPr>
      <w:rFonts w:eastAsia="Times New Roman" w:cs="Times New Roman"/>
      <w:sz w:val="20"/>
      <w:szCs w:val="20"/>
    </w:rPr>
  </w:style>
  <w:style w:type="paragraph" w:styleId="BodyText3">
    <w:name w:val="Body Text 3"/>
    <w:basedOn w:val="Normal"/>
    <w:link w:val="BodyText3Char"/>
    <w:uiPriority w:val="99"/>
    <w:rsid w:val="00BC3AF0"/>
    <w:pPr>
      <w:spacing w:after="120"/>
    </w:pPr>
    <w:rPr>
      <w:rFonts w:ascii=".VnTime" w:eastAsia="Times New Roman" w:hAnsi=".VnTime" w:cs="Times New Roman"/>
      <w:sz w:val="16"/>
      <w:szCs w:val="16"/>
    </w:rPr>
  </w:style>
  <w:style w:type="character" w:customStyle="1" w:styleId="BodyText3Char">
    <w:name w:val="Body Text 3 Char"/>
    <w:basedOn w:val="DefaultParagraphFont"/>
    <w:link w:val="BodyText3"/>
    <w:uiPriority w:val="99"/>
    <w:rsid w:val="00BC3AF0"/>
    <w:rPr>
      <w:rFonts w:ascii=".VnTime" w:eastAsia="Times New Roman" w:hAnsi=".VnTime" w:cs="Times New Roman"/>
      <w:sz w:val="16"/>
      <w:szCs w:val="16"/>
    </w:rPr>
  </w:style>
  <w:style w:type="paragraph" w:styleId="BalloonText">
    <w:name w:val="Balloon Text"/>
    <w:basedOn w:val="Normal"/>
    <w:link w:val="BalloonTextChar"/>
    <w:uiPriority w:val="99"/>
    <w:semiHidden/>
    <w:unhideWhenUsed/>
    <w:rsid w:val="000732E2"/>
    <w:rPr>
      <w:rFonts w:ascii="Tahoma" w:hAnsi="Tahoma" w:cs="Tahoma"/>
      <w:sz w:val="16"/>
      <w:szCs w:val="16"/>
    </w:rPr>
  </w:style>
  <w:style w:type="character" w:customStyle="1" w:styleId="BalloonTextChar">
    <w:name w:val="Balloon Text Char"/>
    <w:basedOn w:val="DefaultParagraphFont"/>
    <w:link w:val="BalloonText"/>
    <w:uiPriority w:val="99"/>
    <w:semiHidden/>
    <w:rsid w:val="00073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
    <w:basedOn w:val="Normal"/>
    <w:link w:val="ListParagraphChar"/>
    <w:uiPriority w:val="99"/>
    <w:qFormat/>
    <w:rsid w:val="00BC3AF0"/>
    <w:pPr>
      <w:spacing w:before="120" w:after="120"/>
      <w:ind w:left="720"/>
      <w:contextualSpacing/>
    </w:pPr>
    <w:rPr>
      <w:rFonts w:eastAsia="Calibri" w:cs="Times New Roman"/>
      <w:sz w:val="28"/>
    </w:rPr>
  </w:style>
  <w:style w:type="character" w:customStyle="1" w:styleId="ListParagraphChar">
    <w:name w:val="List Paragraph Char"/>
    <w:aliases w:val="HPL01 Char"/>
    <w:link w:val="ListParagraph"/>
    <w:uiPriority w:val="99"/>
    <w:locked/>
    <w:rsid w:val="00BC3AF0"/>
    <w:rPr>
      <w:rFonts w:eastAsia="Calibri" w:cs="Times New Roman"/>
      <w:sz w:val="28"/>
    </w:rPr>
  </w:style>
  <w:style w:type="paragraph" w:styleId="Footer">
    <w:name w:val="footer"/>
    <w:basedOn w:val="Normal"/>
    <w:link w:val="FooterChar"/>
    <w:uiPriority w:val="99"/>
    <w:rsid w:val="00BC3AF0"/>
    <w:pPr>
      <w:tabs>
        <w:tab w:val="center" w:pos="4513"/>
        <w:tab w:val="right" w:pos="9026"/>
      </w:tabs>
    </w:pPr>
    <w:rPr>
      <w:rFonts w:eastAsia="Calibri" w:cs="Times New Roman"/>
      <w:sz w:val="28"/>
    </w:rPr>
  </w:style>
  <w:style w:type="character" w:customStyle="1" w:styleId="FooterChar">
    <w:name w:val="Footer Char"/>
    <w:basedOn w:val="DefaultParagraphFont"/>
    <w:link w:val="Footer"/>
    <w:uiPriority w:val="99"/>
    <w:rsid w:val="00BC3AF0"/>
    <w:rPr>
      <w:rFonts w:eastAsia="Calibri" w:cs="Times New Roman"/>
      <w:sz w:val="28"/>
    </w:rPr>
  </w:style>
  <w:style w:type="paragraph" w:styleId="BodyText">
    <w:name w:val="Body Text"/>
    <w:basedOn w:val="Normal"/>
    <w:link w:val="BodyTextChar"/>
    <w:uiPriority w:val="99"/>
    <w:rsid w:val="00BC3AF0"/>
    <w:pPr>
      <w:spacing w:after="120"/>
    </w:pPr>
    <w:rPr>
      <w:rFonts w:eastAsia="Times New Roman" w:cs="Times New Roman"/>
      <w:sz w:val="20"/>
      <w:szCs w:val="20"/>
    </w:rPr>
  </w:style>
  <w:style w:type="character" w:customStyle="1" w:styleId="BodyTextChar">
    <w:name w:val="Body Text Char"/>
    <w:basedOn w:val="DefaultParagraphFont"/>
    <w:link w:val="BodyText"/>
    <w:uiPriority w:val="99"/>
    <w:rsid w:val="00BC3AF0"/>
    <w:rPr>
      <w:rFonts w:eastAsia="Times New Roman" w:cs="Times New Roman"/>
      <w:sz w:val="20"/>
      <w:szCs w:val="20"/>
    </w:rPr>
  </w:style>
  <w:style w:type="paragraph" w:styleId="BodyText3">
    <w:name w:val="Body Text 3"/>
    <w:basedOn w:val="Normal"/>
    <w:link w:val="BodyText3Char"/>
    <w:uiPriority w:val="99"/>
    <w:rsid w:val="00BC3AF0"/>
    <w:pPr>
      <w:spacing w:after="120"/>
    </w:pPr>
    <w:rPr>
      <w:rFonts w:ascii=".VnTime" w:eastAsia="Times New Roman" w:hAnsi=".VnTime" w:cs="Times New Roman"/>
      <w:sz w:val="16"/>
      <w:szCs w:val="16"/>
    </w:rPr>
  </w:style>
  <w:style w:type="character" w:customStyle="1" w:styleId="BodyText3Char">
    <w:name w:val="Body Text 3 Char"/>
    <w:basedOn w:val="DefaultParagraphFont"/>
    <w:link w:val="BodyText3"/>
    <w:uiPriority w:val="99"/>
    <w:rsid w:val="00BC3AF0"/>
    <w:rPr>
      <w:rFonts w:ascii=".VnTime" w:eastAsia="Times New Roman" w:hAnsi=".VnTime" w:cs="Times New Roman"/>
      <w:sz w:val="16"/>
      <w:szCs w:val="16"/>
    </w:rPr>
  </w:style>
  <w:style w:type="paragraph" w:styleId="BalloonText">
    <w:name w:val="Balloon Text"/>
    <w:basedOn w:val="Normal"/>
    <w:link w:val="BalloonTextChar"/>
    <w:uiPriority w:val="99"/>
    <w:semiHidden/>
    <w:unhideWhenUsed/>
    <w:rsid w:val="000732E2"/>
    <w:rPr>
      <w:rFonts w:ascii="Tahoma" w:hAnsi="Tahoma" w:cs="Tahoma"/>
      <w:sz w:val="16"/>
      <w:szCs w:val="16"/>
    </w:rPr>
  </w:style>
  <w:style w:type="character" w:customStyle="1" w:styleId="BalloonTextChar">
    <w:name w:val="Balloon Text Char"/>
    <w:basedOn w:val="DefaultParagraphFont"/>
    <w:link w:val="BalloonText"/>
    <w:uiPriority w:val="99"/>
    <w:semiHidden/>
    <w:rsid w:val="0007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2981">
      <w:bodyDiv w:val="1"/>
      <w:marLeft w:val="0"/>
      <w:marRight w:val="0"/>
      <w:marTop w:val="0"/>
      <w:marBottom w:val="0"/>
      <w:divBdr>
        <w:top w:val="none" w:sz="0" w:space="0" w:color="auto"/>
        <w:left w:val="none" w:sz="0" w:space="0" w:color="auto"/>
        <w:bottom w:val="none" w:sz="0" w:space="0" w:color="auto"/>
        <w:right w:val="none" w:sz="0" w:space="0" w:color="auto"/>
      </w:divBdr>
    </w:div>
    <w:div w:id="12235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Thuỷ</dc:creator>
  <cp:lastModifiedBy>AutoBVT</cp:lastModifiedBy>
  <cp:revision>4</cp:revision>
  <dcterms:created xsi:type="dcterms:W3CDTF">2022-03-21T15:14:00Z</dcterms:created>
  <dcterms:modified xsi:type="dcterms:W3CDTF">2022-03-21T23:59:00Z</dcterms:modified>
</cp:coreProperties>
</file>